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FBBC5" w14:textId="4D588D3C" w:rsidR="000A5CC8" w:rsidRPr="000A5CC8" w:rsidRDefault="00C2063D" w:rsidP="004058CF">
      <w:pPr>
        <w:ind w:left="2124" w:firstLine="708"/>
        <w:jc w:val="right"/>
      </w:pPr>
      <w:r>
        <w:rPr>
          <w:noProof/>
        </w:rPr>
        <w:drawing>
          <wp:anchor distT="0" distB="0" distL="114300" distR="114300" simplePos="0" relativeHeight="251661312" behindDoc="0" locked="0" layoutInCell="1" allowOverlap="0" wp14:anchorId="661A914D" wp14:editId="7DA105C2">
            <wp:simplePos x="0" y="0"/>
            <wp:positionH relativeFrom="margin">
              <wp:align>left</wp:align>
            </wp:positionH>
            <wp:positionV relativeFrom="paragraph">
              <wp:posOffset>-544195</wp:posOffset>
            </wp:positionV>
            <wp:extent cx="798772" cy="869950"/>
            <wp:effectExtent l="0" t="0" r="1905" b="6350"/>
            <wp:wrapNone/>
            <wp:docPr id="2" name="obrázek 2" descr="logo_02_P354_zkou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02_P354_zkouska"/>
                    <pic:cNvPicPr>
                      <a:picLocks noChangeAspect="1" noChangeArrowheads="1"/>
                    </pic:cNvPicPr>
                  </pic:nvPicPr>
                  <pic:blipFill>
                    <a:blip r:embed="rId11" cstate="print"/>
                    <a:srcRect/>
                    <a:stretch>
                      <a:fillRect/>
                    </a:stretch>
                  </pic:blipFill>
                  <pic:spPr bwMode="auto">
                    <a:xfrm>
                      <a:off x="0" y="0"/>
                      <a:ext cx="798772" cy="869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90EDA">
        <w:t>TISKOVÁ ZPRÁVA</w:t>
      </w:r>
    </w:p>
    <w:p w14:paraId="35A3572C" w14:textId="77777777" w:rsidR="00C726AE" w:rsidRPr="002B5A66" w:rsidRDefault="00C726AE" w:rsidP="000D0D72">
      <w:pPr>
        <w:jc w:val="center"/>
        <w:rPr>
          <w:rFonts w:ascii="Arial" w:eastAsia="Calibri" w:hAnsi="Arial" w:cs="Arial"/>
          <w:b/>
          <w:color w:val="00AB67"/>
          <w:sz w:val="16"/>
          <w:szCs w:val="16"/>
        </w:rPr>
      </w:pPr>
    </w:p>
    <w:p w14:paraId="5033854A" w14:textId="4B425CAC" w:rsidR="00A975A8" w:rsidRPr="00A975A8" w:rsidRDefault="00A42BAC" w:rsidP="0010183C">
      <w:pPr>
        <w:spacing w:after="0"/>
        <w:ind w:right="141"/>
        <w:jc w:val="center"/>
        <w:rPr>
          <w:rFonts w:ascii="Arial" w:eastAsia="Calibri" w:hAnsi="Arial" w:cs="Arial"/>
          <w:b/>
          <w:color w:val="00AB67"/>
          <w:sz w:val="27"/>
          <w:szCs w:val="27"/>
        </w:rPr>
      </w:pPr>
      <w:r>
        <w:rPr>
          <w:rFonts w:ascii="Arial" w:eastAsia="Calibri" w:hAnsi="Arial" w:cs="Arial"/>
          <w:b/>
          <w:color w:val="00AB67"/>
          <w:sz w:val="27"/>
          <w:szCs w:val="27"/>
        </w:rPr>
        <w:t xml:space="preserve">Prodej baterií v minulém roce vzrostl. </w:t>
      </w:r>
      <w:r w:rsidR="00976F71">
        <w:rPr>
          <w:rFonts w:ascii="Arial" w:eastAsia="Calibri" w:hAnsi="Arial" w:cs="Arial"/>
          <w:b/>
          <w:color w:val="00AB67"/>
          <w:sz w:val="27"/>
          <w:szCs w:val="27"/>
        </w:rPr>
        <w:t xml:space="preserve">Češi </w:t>
      </w:r>
      <w:r>
        <w:rPr>
          <w:rFonts w:ascii="Arial" w:eastAsia="Calibri" w:hAnsi="Arial" w:cs="Arial"/>
          <w:b/>
          <w:color w:val="00AB67"/>
          <w:sz w:val="27"/>
          <w:szCs w:val="27"/>
        </w:rPr>
        <w:t xml:space="preserve">zároveň odevzdali </w:t>
      </w:r>
      <w:r w:rsidR="009D72D5">
        <w:rPr>
          <w:rFonts w:ascii="Arial" w:eastAsia="Calibri" w:hAnsi="Arial" w:cs="Arial"/>
          <w:b/>
          <w:color w:val="00AB67"/>
          <w:sz w:val="27"/>
          <w:szCs w:val="27"/>
        </w:rPr>
        <w:br/>
      </w:r>
      <w:r>
        <w:rPr>
          <w:rFonts w:ascii="Arial" w:eastAsia="Calibri" w:hAnsi="Arial" w:cs="Arial"/>
          <w:b/>
          <w:color w:val="00AB67"/>
          <w:sz w:val="27"/>
          <w:szCs w:val="27"/>
        </w:rPr>
        <w:t xml:space="preserve">k recyklaci rekordní množství </w:t>
      </w:r>
      <w:r w:rsidR="005E0614">
        <w:rPr>
          <w:rFonts w:ascii="Arial" w:eastAsia="Calibri" w:hAnsi="Arial" w:cs="Arial"/>
          <w:b/>
          <w:color w:val="00AB67"/>
          <w:sz w:val="27"/>
          <w:szCs w:val="27"/>
        </w:rPr>
        <w:t xml:space="preserve">vysloužilých </w:t>
      </w:r>
      <w:r>
        <w:rPr>
          <w:rFonts w:ascii="Arial" w:eastAsia="Calibri" w:hAnsi="Arial" w:cs="Arial"/>
          <w:b/>
          <w:color w:val="00AB67"/>
          <w:sz w:val="27"/>
          <w:szCs w:val="27"/>
        </w:rPr>
        <w:t xml:space="preserve">baterií </w:t>
      </w:r>
    </w:p>
    <w:p w14:paraId="2EB83E78" w14:textId="77777777" w:rsidR="00764B2B" w:rsidRPr="00341339" w:rsidRDefault="00764B2B" w:rsidP="00764B2B">
      <w:pPr>
        <w:pStyle w:val="FormtovanvHTML"/>
        <w:spacing w:after="120" w:line="276" w:lineRule="auto"/>
        <w:jc w:val="both"/>
        <w:rPr>
          <w:rFonts w:ascii="Arial" w:hAnsi="Arial" w:cs="Arial"/>
          <w:b/>
          <w:sz w:val="8"/>
          <w:szCs w:val="8"/>
        </w:rPr>
      </w:pPr>
    </w:p>
    <w:p w14:paraId="6BC03755" w14:textId="0B1B570B" w:rsidR="00A42BAC" w:rsidRDefault="00FD0A6E" w:rsidP="00341339">
      <w:pPr>
        <w:pStyle w:val="FormtovanvHTML"/>
        <w:tabs>
          <w:tab w:val="clear" w:pos="9160"/>
          <w:tab w:val="left" w:pos="9072"/>
        </w:tabs>
        <w:spacing w:after="200" w:line="276" w:lineRule="auto"/>
        <w:jc w:val="both"/>
        <w:rPr>
          <w:rFonts w:ascii="Arial" w:hAnsi="Arial" w:cs="Arial"/>
          <w:b/>
          <w:bCs/>
        </w:rPr>
      </w:pPr>
      <w:r>
        <w:rPr>
          <w:rFonts w:ascii="Arial" w:hAnsi="Arial" w:cs="Arial"/>
          <w:b/>
        </w:rPr>
        <w:t xml:space="preserve">Praha, </w:t>
      </w:r>
      <w:r w:rsidR="00CA674F">
        <w:rPr>
          <w:rFonts w:ascii="Arial" w:hAnsi="Arial" w:cs="Arial"/>
          <w:b/>
        </w:rPr>
        <w:t>1</w:t>
      </w:r>
      <w:r w:rsidR="00341339">
        <w:rPr>
          <w:rFonts w:ascii="Arial" w:hAnsi="Arial" w:cs="Arial"/>
          <w:b/>
        </w:rPr>
        <w:t>5</w:t>
      </w:r>
      <w:r w:rsidR="00A7193F" w:rsidRPr="007870CA">
        <w:rPr>
          <w:rFonts w:ascii="Arial" w:hAnsi="Arial" w:cs="Arial"/>
          <w:b/>
        </w:rPr>
        <w:t>.</w:t>
      </w:r>
      <w:r w:rsidR="00E90EDA" w:rsidRPr="007870CA">
        <w:rPr>
          <w:rFonts w:ascii="Arial" w:hAnsi="Arial" w:cs="Arial"/>
          <w:b/>
        </w:rPr>
        <w:t xml:space="preserve"> </w:t>
      </w:r>
      <w:r w:rsidR="00976F71">
        <w:rPr>
          <w:rFonts w:ascii="Arial" w:hAnsi="Arial" w:cs="Arial"/>
          <w:b/>
        </w:rPr>
        <w:t>dubna</w:t>
      </w:r>
      <w:r w:rsidR="00635DC4" w:rsidRPr="007870CA">
        <w:rPr>
          <w:rFonts w:ascii="Arial" w:hAnsi="Arial" w:cs="Arial"/>
          <w:b/>
        </w:rPr>
        <w:t xml:space="preserve"> </w:t>
      </w:r>
      <w:bookmarkStart w:id="0" w:name="_Hlk69371538"/>
      <w:r w:rsidR="00E808BA" w:rsidRPr="007870CA">
        <w:rPr>
          <w:rFonts w:ascii="Arial" w:hAnsi="Arial" w:cs="Arial"/>
          <w:b/>
        </w:rPr>
        <w:t>20</w:t>
      </w:r>
      <w:r w:rsidR="00E808BA">
        <w:rPr>
          <w:rFonts w:ascii="Arial" w:hAnsi="Arial" w:cs="Arial"/>
          <w:b/>
        </w:rPr>
        <w:t>21–V</w:t>
      </w:r>
      <w:r w:rsidR="005E5A8E">
        <w:rPr>
          <w:rFonts w:ascii="Arial" w:hAnsi="Arial" w:cs="Arial"/>
          <w:b/>
        </w:rPr>
        <w:t> </w:t>
      </w:r>
      <w:r w:rsidR="00A975A8" w:rsidRPr="00A975A8">
        <w:rPr>
          <w:rFonts w:ascii="Arial" w:hAnsi="Arial" w:cs="Arial"/>
          <w:b/>
        </w:rPr>
        <w:t>roce</w:t>
      </w:r>
      <w:r w:rsidR="005E5A8E">
        <w:rPr>
          <w:rFonts w:ascii="Arial" w:hAnsi="Arial" w:cs="Arial"/>
          <w:b/>
        </w:rPr>
        <w:t xml:space="preserve"> 202</w:t>
      </w:r>
      <w:r w:rsidR="00976F71">
        <w:rPr>
          <w:rFonts w:ascii="Arial" w:hAnsi="Arial" w:cs="Arial"/>
          <w:b/>
        </w:rPr>
        <w:t xml:space="preserve">0 odevzdali </w:t>
      </w:r>
      <w:r w:rsidR="00DD4556">
        <w:rPr>
          <w:rFonts w:ascii="Arial" w:hAnsi="Arial" w:cs="Arial"/>
          <w:b/>
        </w:rPr>
        <w:t>Češi</w:t>
      </w:r>
      <w:r w:rsidR="00976F71">
        <w:rPr>
          <w:rFonts w:ascii="Arial" w:hAnsi="Arial" w:cs="Arial"/>
          <w:b/>
        </w:rPr>
        <w:t xml:space="preserve"> k recyklaci 2 156 tun použitých baterií. V přepočtu každý obyvatel vytřídil </w:t>
      </w:r>
      <w:r w:rsidR="00CA674F">
        <w:rPr>
          <w:rFonts w:ascii="Arial" w:hAnsi="Arial" w:cs="Arial"/>
          <w:b/>
        </w:rPr>
        <w:t xml:space="preserve">zhruba </w:t>
      </w:r>
      <w:r w:rsidR="00976F71">
        <w:rPr>
          <w:rFonts w:ascii="Arial" w:hAnsi="Arial" w:cs="Arial"/>
          <w:b/>
        </w:rPr>
        <w:t>osm tužkový</w:t>
      </w:r>
      <w:r w:rsidR="004264C2">
        <w:rPr>
          <w:rFonts w:ascii="Arial" w:hAnsi="Arial" w:cs="Arial"/>
          <w:b/>
        </w:rPr>
        <w:t xml:space="preserve">ch </w:t>
      </w:r>
      <w:r w:rsidR="00976F71">
        <w:rPr>
          <w:rFonts w:ascii="Arial" w:hAnsi="Arial" w:cs="Arial"/>
          <w:b/>
        </w:rPr>
        <w:t xml:space="preserve">baterií typu AA. </w:t>
      </w:r>
      <w:r w:rsidR="00BA1C5F">
        <w:rPr>
          <w:rFonts w:ascii="Arial" w:hAnsi="Arial" w:cs="Arial"/>
          <w:b/>
        </w:rPr>
        <w:t>Podle aktuálních dat společnosti ECOBAT, která v</w:t>
      </w:r>
      <w:r w:rsidR="00340D70">
        <w:rPr>
          <w:rFonts w:ascii="Arial" w:hAnsi="Arial" w:cs="Arial"/>
          <w:b/>
        </w:rPr>
        <w:t xml:space="preserve"> ČR </w:t>
      </w:r>
      <w:r w:rsidR="00BA1C5F">
        <w:rPr>
          <w:rFonts w:ascii="Arial" w:hAnsi="Arial" w:cs="Arial"/>
          <w:b/>
        </w:rPr>
        <w:t>zajišťuje sběr a recyklaci baterií, n</w:t>
      </w:r>
      <w:r w:rsidR="00DD4556">
        <w:rPr>
          <w:rFonts w:ascii="Arial" w:hAnsi="Arial" w:cs="Arial"/>
          <w:b/>
        </w:rPr>
        <w:t xml:space="preserve">ejaktivnější ve sběru </w:t>
      </w:r>
      <w:r w:rsidR="00BA56E8">
        <w:rPr>
          <w:rFonts w:ascii="Arial" w:hAnsi="Arial" w:cs="Arial"/>
          <w:b/>
        </w:rPr>
        <w:t xml:space="preserve">odpadních baterií </w:t>
      </w:r>
      <w:r w:rsidR="004264C2">
        <w:rPr>
          <w:rFonts w:ascii="Arial" w:hAnsi="Arial" w:cs="Arial"/>
          <w:b/>
        </w:rPr>
        <w:t xml:space="preserve">byli </w:t>
      </w:r>
      <w:r w:rsidR="00DD4556">
        <w:rPr>
          <w:rFonts w:ascii="Arial" w:hAnsi="Arial" w:cs="Arial"/>
          <w:b/>
        </w:rPr>
        <w:t xml:space="preserve">lidé na Vysočině, </w:t>
      </w:r>
      <w:r w:rsidR="00340D70">
        <w:rPr>
          <w:rFonts w:ascii="Arial" w:hAnsi="Arial" w:cs="Arial"/>
          <w:b/>
        </w:rPr>
        <w:t xml:space="preserve">v </w:t>
      </w:r>
      <w:r w:rsidR="00DD4556">
        <w:rPr>
          <w:rFonts w:ascii="Arial" w:hAnsi="Arial" w:cs="Arial"/>
          <w:b/>
        </w:rPr>
        <w:t>Hlavním městě Praze</w:t>
      </w:r>
      <w:r w:rsidR="00340D70">
        <w:rPr>
          <w:rFonts w:ascii="Arial" w:hAnsi="Arial" w:cs="Arial"/>
          <w:b/>
        </w:rPr>
        <w:t xml:space="preserve">, Jihomoravském </w:t>
      </w:r>
      <w:r w:rsidR="004264C2">
        <w:rPr>
          <w:rFonts w:ascii="Arial" w:hAnsi="Arial" w:cs="Arial"/>
          <w:b/>
        </w:rPr>
        <w:t>a Středočeském kraji</w:t>
      </w:r>
      <w:r w:rsidR="00DD4556">
        <w:rPr>
          <w:rFonts w:ascii="Arial" w:hAnsi="Arial" w:cs="Arial"/>
          <w:b/>
        </w:rPr>
        <w:t xml:space="preserve">. Nejvíce baterií se vybralo v obchodech, na druhém místě jsou </w:t>
      </w:r>
      <w:r w:rsidR="004264C2">
        <w:rPr>
          <w:rFonts w:ascii="Arial" w:hAnsi="Arial" w:cs="Arial"/>
          <w:b/>
        </w:rPr>
        <w:t xml:space="preserve">sběrná místa </w:t>
      </w:r>
      <w:r w:rsidR="00340D70">
        <w:rPr>
          <w:rFonts w:ascii="Arial" w:hAnsi="Arial" w:cs="Arial"/>
          <w:b/>
        </w:rPr>
        <w:t xml:space="preserve">v městských a obecních úřadech či sběrných dvorech </w:t>
      </w:r>
      <w:r w:rsidR="004264C2">
        <w:rPr>
          <w:rFonts w:ascii="Arial" w:hAnsi="Arial" w:cs="Arial"/>
          <w:b/>
        </w:rPr>
        <w:t xml:space="preserve">a </w:t>
      </w:r>
      <w:r w:rsidR="00BA1C5F">
        <w:rPr>
          <w:rFonts w:ascii="Arial" w:hAnsi="Arial" w:cs="Arial"/>
          <w:b/>
        </w:rPr>
        <w:t xml:space="preserve">na třetím je firemní sektor. </w:t>
      </w:r>
      <w:bookmarkEnd w:id="0"/>
    </w:p>
    <w:p w14:paraId="12FADEE4" w14:textId="6D925B21" w:rsidR="00341339" w:rsidRDefault="00BA1C5F" w:rsidP="00341339">
      <w:pPr>
        <w:pStyle w:val="FormtovanvHTML"/>
        <w:spacing w:after="200" w:line="276" w:lineRule="auto"/>
        <w:jc w:val="both"/>
        <w:rPr>
          <w:rFonts w:ascii="Arial" w:hAnsi="Arial" w:cs="Arial"/>
          <w:bCs/>
          <w:i/>
          <w:iCs/>
        </w:rPr>
      </w:pPr>
      <w:r>
        <w:rPr>
          <w:rFonts w:ascii="Arial" w:hAnsi="Arial" w:cs="Arial"/>
          <w:bCs/>
        </w:rPr>
        <w:t>Ve srovnání s předešlými roky</w:t>
      </w:r>
      <w:r w:rsidR="004264C2">
        <w:rPr>
          <w:rFonts w:ascii="Arial" w:hAnsi="Arial" w:cs="Arial"/>
          <w:bCs/>
        </w:rPr>
        <w:t xml:space="preserve"> </w:t>
      </w:r>
      <w:r w:rsidR="004264C2" w:rsidRPr="00055CC9">
        <w:rPr>
          <w:rFonts w:ascii="Arial" w:hAnsi="Arial" w:cs="Arial"/>
          <w:bCs/>
        </w:rPr>
        <w:t xml:space="preserve">vzrostlo </w:t>
      </w:r>
      <w:r w:rsidRPr="00055CC9">
        <w:rPr>
          <w:rFonts w:ascii="Arial" w:hAnsi="Arial" w:cs="Arial"/>
          <w:bCs/>
        </w:rPr>
        <w:t>množství baterií, které se</w:t>
      </w:r>
      <w:r w:rsidR="009D72D5">
        <w:rPr>
          <w:rFonts w:ascii="Arial" w:hAnsi="Arial" w:cs="Arial"/>
          <w:bCs/>
        </w:rPr>
        <w:t xml:space="preserve"> loni</w:t>
      </w:r>
      <w:r w:rsidRPr="00055CC9">
        <w:rPr>
          <w:rFonts w:ascii="Arial" w:hAnsi="Arial" w:cs="Arial"/>
          <w:bCs/>
        </w:rPr>
        <w:t xml:space="preserve"> dostal</w:t>
      </w:r>
      <w:r w:rsidR="004D0AAF" w:rsidRPr="00055CC9">
        <w:rPr>
          <w:rFonts w:ascii="Arial" w:hAnsi="Arial" w:cs="Arial"/>
          <w:bCs/>
        </w:rPr>
        <w:t>y</w:t>
      </w:r>
      <w:r w:rsidRPr="00055CC9">
        <w:rPr>
          <w:rFonts w:ascii="Arial" w:hAnsi="Arial" w:cs="Arial"/>
          <w:bCs/>
        </w:rPr>
        <w:t xml:space="preserve"> do oběhu. Dle informací od výrobců a prodejců</w:t>
      </w:r>
      <w:r w:rsidR="004264C2" w:rsidRPr="00055CC9">
        <w:rPr>
          <w:rFonts w:ascii="Arial" w:hAnsi="Arial" w:cs="Arial"/>
          <w:bCs/>
        </w:rPr>
        <w:t xml:space="preserve"> šlo o meziroční nárůst </w:t>
      </w:r>
      <w:r w:rsidR="009D72D5">
        <w:rPr>
          <w:rFonts w:ascii="Arial" w:hAnsi="Arial" w:cs="Arial"/>
          <w:bCs/>
        </w:rPr>
        <w:t>přibližně</w:t>
      </w:r>
      <w:r w:rsidR="004264C2" w:rsidRPr="00055CC9">
        <w:rPr>
          <w:rFonts w:ascii="Arial" w:hAnsi="Arial" w:cs="Arial"/>
          <w:bCs/>
        </w:rPr>
        <w:t xml:space="preserve"> na úrovni</w:t>
      </w:r>
      <w:r w:rsidRPr="00055CC9">
        <w:rPr>
          <w:rFonts w:ascii="Arial" w:hAnsi="Arial" w:cs="Arial"/>
          <w:bCs/>
        </w:rPr>
        <w:t xml:space="preserve"> </w:t>
      </w:r>
      <w:r w:rsidR="007A6B54" w:rsidRPr="00055CC9">
        <w:rPr>
          <w:rFonts w:ascii="Arial" w:hAnsi="Arial" w:cs="Arial"/>
          <w:bCs/>
        </w:rPr>
        <w:t>15</w:t>
      </w:r>
      <w:r w:rsidRPr="00055CC9">
        <w:rPr>
          <w:rFonts w:ascii="Arial" w:hAnsi="Arial" w:cs="Arial"/>
          <w:bCs/>
        </w:rPr>
        <w:t xml:space="preserve"> %</w:t>
      </w:r>
      <w:r w:rsidRPr="00055CC9">
        <w:rPr>
          <w:rFonts w:ascii="Arial" w:hAnsi="Arial" w:cs="Arial"/>
          <w:bCs/>
          <w:i/>
          <w:iCs/>
        </w:rPr>
        <w:t>.</w:t>
      </w:r>
    </w:p>
    <w:p w14:paraId="0DBCE564" w14:textId="36543F72" w:rsidR="00F871B7" w:rsidRDefault="00BA1C5F" w:rsidP="00341339">
      <w:pPr>
        <w:pStyle w:val="FormtovanvHTML"/>
        <w:spacing w:after="200" w:line="276" w:lineRule="auto"/>
        <w:jc w:val="both"/>
        <w:rPr>
          <w:rFonts w:ascii="Arial" w:hAnsi="Arial" w:cs="Arial"/>
          <w:bCs/>
          <w:i/>
          <w:iCs/>
        </w:rPr>
      </w:pPr>
      <w:r w:rsidRPr="00055CC9">
        <w:rPr>
          <w:rFonts w:ascii="Arial" w:hAnsi="Arial" w:cs="Arial"/>
          <w:bCs/>
          <w:i/>
          <w:iCs/>
        </w:rPr>
        <w:t>„</w:t>
      </w:r>
      <w:r w:rsidR="00340D70">
        <w:rPr>
          <w:rFonts w:ascii="Arial" w:hAnsi="Arial" w:cs="Arial"/>
          <w:bCs/>
          <w:i/>
          <w:iCs/>
        </w:rPr>
        <w:t xml:space="preserve">Během </w:t>
      </w:r>
      <w:proofErr w:type="spellStart"/>
      <w:r w:rsidR="00340D70">
        <w:rPr>
          <w:rFonts w:ascii="Arial" w:hAnsi="Arial" w:cs="Arial"/>
          <w:bCs/>
          <w:i/>
          <w:iCs/>
        </w:rPr>
        <w:t>koronavirové</w:t>
      </w:r>
      <w:proofErr w:type="spellEnd"/>
      <w:r w:rsidR="00340D70">
        <w:rPr>
          <w:rFonts w:ascii="Arial" w:hAnsi="Arial" w:cs="Arial"/>
          <w:bCs/>
          <w:i/>
          <w:iCs/>
        </w:rPr>
        <w:t xml:space="preserve"> krize lidé více </w:t>
      </w:r>
      <w:r w:rsidR="00F871B7">
        <w:rPr>
          <w:rFonts w:ascii="Arial" w:hAnsi="Arial" w:cs="Arial"/>
          <w:bCs/>
          <w:i/>
          <w:iCs/>
        </w:rPr>
        <w:t>využívali</w:t>
      </w:r>
      <w:r w:rsidR="00C27BD2">
        <w:rPr>
          <w:rFonts w:ascii="Arial" w:hAnsi="Arial" w:cs="Arial"/>
          <w:bCs/>
          <w:i/>
          <w:iCs/>
        </w:rPr>
        <w:t xml:space="preserve"> baterie, ať to bylo v</w:t>
      </w:r>
      <w:r w:rsidR="0006401D">
        <w:rPr>
          <w:rFonts w:ascii="Arial" w:hAnsi="Arial" w:cs="Arial"/>
          <w:bCs/>
          <w:i/>
          <w:iCs/>
        </w:rPr>
        <w:t xml:space="preserve"> elektronářadí, </w:t>
      </w:r>
      <w:r w:rsidR="00F871B7">
        <w:rPr>
          <w:rFonts w:ascii="Arial" w:hAnsi="Arial" w:cs="Arial"/>
          <w:bCs/>
          <w:i/>
          <w:iCs/>
        </w:rPr>
        <w:t xml:space="preserve">při </w:t>
      </w:r>
      <w:r w:rsidR="00C27BD2">
        <w:rPr>
          <w:rFonts w:ascii="Arial" w:hAnsi="Arial" w:cs="Arial"/>
          <w:bCs/>
          <w:i/>
          <w:iCs/>
        </w:rPr>
        <w:t>hobby a sportovních aktivitách</w:t>
      </w:r>
      <w:r w:rsidR="004D50BF">
        <w:rPr>
          <w:rFonts w:ascii="Arial" w:hAnsi="Arial" w:cs="Arial"/>
          <w:bCs/>
          <w:i/>
          <w:iCs/>
        </w:rPr>
        <w:t>, nebo které nakoupili jako náhradní baterie</w:t>
      </w:r>
      <w:r w:rsidR="0006401D">
        <w:rPr>
          <w:rFonts w:ascii="Arial" w:hAnsi="Arial" w:cs="Arial"/>
          <w:bCs/>
          <w:i/>
          <w:iCs/>
        </w:rPr>
        <w:t xml:space="preserve"> do</w:t>
      </w:r>
      <w:r w:rsidR="004D50BF">
        <w:rPr>
          <w:rFonts w:ascii="Arial" w:hAnsi="Arial" w:cs="Arial"/>
          <w:bCs/>
          <w:i/>
          <w:iCs/>
        </w:rPr>
        <w:t xml:space="preserve"> hraček, ovládač</w:t>
      </w:r>
      <w:r w:rsidR="0006401D">
        <w:rPr>
          <w:rFonts w:ascii="Arial" w:hAnsi="Arial" w:cs="Arial"/>
          <w:bCs/>
          <w:i/>
          <w:iCs/>
        </w:rPr>
        <w:t xml:space="preserve">ů </w:t>
      </w:r>
      <w:r w:rsidR="004D50BF">
        <w:rPr>
          <w:rFonts w:ascii="Arial" w:hAnsi="Arial" w:cs="Arial"/>
          <w:bCs/>
          <w:i/>
          <w:iCs/>
        </w:rPr>
        <w:t>či jiných domácích spotřebič</w:t>
      </w:r>
      <w:r w:rsidR="0006401D">
        <w:rPr>
          <w:rFonts w:ascii="Arial" w:hAnsi="Arial" w:cs="Arial"/>
          <w:bCs/>
          <w:i/>
          <w:iCs/>
        </w:rPr>
        <w:t>ů</w:t>
      </w:r>
      <w:r w:rsidR="004D50BF">
        <w:rPr>
          <w:rFonts w:ascii="Arial" w:hAnsi="Arial" w:cs="Arial"/>
          <w:bCs/>
          <w:i/>
          <w:iCs/>
        </w:rPr>
        <w:t>.</w:t>
      </w:r>
      <w:r w:rsidR="00C27BD2">
        <w:rPr>
          <w:rFonts w:ascii="Arial" w:hAnsi="Arial" w:cs="Arial"/>
          <w:bCs/>
          <w:i/>
          <w:iCs/>
        </w:rPr>
        <w:t xml:space="preserve"> I sběr </w:t>
      </w:r>
      <w:r w:rsidR="004D50BF">
        <w:rPr>
          <w:rFonts w:ascii="Arial" w:hAnsi="Arial" w:cs="Arial"/>
          <w:bCs/>
          <w:i/>
          <w:iCs/>
        </w:rPr>
        <w:t xml:space="preserve">vybitých </w:t>
      </w:r>
      <w:r w:rsidR="00C27BD2">
        <w:rPr>
          <w:rFonts w:ascii="Arial" w:hAnsi="Arial" w:cs="Arial"/>
          <w:bCs/>
          <w:i/>
          <w:iCs/>
        </w:rPr>
        <w:t>baterií rostl, ale</w:t>
      </w:r>
      <w:r w:rsidR="00B138CA">
        <w:rPr>
          <w:rFonts w:ascii="Arial" w:hAnsi="Arial" w:cs="Arial"/>
          <w:bCs/>
          <w:i/>
          <w:iCs/>
        </w:rPr>
        <w:t xml:space="preserve"> </w:t>
      </w:r>
      <w:r w:rsidR="00C27BD2">
        <w:rPr>
          <w:rFonts w:ascii="Arial" w:hAnsi="Arial" w:cs="Arial"/>
          <w:bCs/>
          <w:i/>
          <w:iCs/>
        </w:rPr>
        <w:t>máme rezervy</w:t>
      </w:r>
      <w:r w:rsidR="00F871B7">
        <w:rPr>
          <w:rFonts w:ascii="Arial" w:hAnsi="Arial" w:cs="Arial"/>
          <w:bCs/>
          <w:i/>
          <w:iCs/>
        </w:rPr>
        <w:t>. V</w:t>
      </w:r>
      <w:r w:rsidR="00C27BD2">
        <w:rPr>
          <w:rFonts w:ascii="Arial" w:hAnsi="Arial" w:cs="Arial"/>
          <w:bCs/>
          <w:i/>
          <w:iCs/>
        </w:rPr>
        <w:t xml:space="preserve">ždyť na recyklaci </w:t>
      </w:r>
      <w:r w:rsidR="00B138CA">
        <w:rPr>
          <w:rFonts w:ascii="Arial" w:hAnsi="Arial" w:cs="Arial"/>
          <w:bCs/>
          <w:i/>
          <w:iCs/>
        </w:rPr>
        <w:t xml:space="preserve">stále </w:t>
      </w:r>
      <w:r w:rsidR="00C27BD2">
        <w:rPr>
          <w:rFonts w:ascii="Arial" w:hAnsi="Arial" w:cs="Arial"/>
          <w:bCs/>
          <w:i/>
          <w:iCs/>
        </w:rPr>
        <w:t>míří jen slabá polovina baterií, které se dostanou do oběhu,</w:t>
      </w:r>
      <w:r w:rsidRPr="00055CC9">
        <w:rPr>
          <w:rFonts w:ascii="Arial" w:hAnsi="Arial" w:cs="Arial"/>
          <w:bCs/>
          <w:i/>
          <w:iCs/>
        </w:rPr>
        <w:t xml:space="preserve">“ </w:t>
      </w:r>
      <w:r w:rsidRPr="00055CC9">
        <w:rPr>
          <w:rFonts w:ascii="Arial" w:hAnsi="Arial" w:cs="Arial"/>
          <w:bCs/>
        </w:rPr>
        <w:t>říká Kateřina Vránková,</w:t>
      </w:r>
      <w:r w:rsidRPr="00055CC9">
        <w:rPr>
          <w:rFonts w:ascii="Arial" w:hAnsi="Arial" w:cs="Arial"/>
          <w:bCs/>
          <w:i/>
          <w:iCs/>
        </w:rPr>
        <w:t xml:space="preserve"> </w:t>
      </w:r>
      <w:r w:rsidR="00E167B0" w:rsidRPr="00055CC9">
        <w:rPr>
          <w:rFonts w:ascii="Arial" w:hAnsi="Arial" w:cs="Arial"/>
          <w:bCs/>
        </w:rPr>
        <w:t>ředitelka oddělení Obchodu a Marketingu z neziskové společnosti ECOBAT</w:t>
      </w:r>
      <w:r w:rsidR="00A55740">
        <w:rPr>
          <w:rFonts w:ascii="Arial" w:hAnsi="Arial" w:cs="Arial"/>
          <w:bCs/>
        </w:rPr>
        <w:t>,</w:t>
      </w:r>
      <w:r w:rsidR="00E167B0" w:rsidRPr="00055CC9">
        <w:rPr>
          <w:rFonts w:ascii="Arial" w:hAnsi="Arial" w:cs="Arial"/>
          <w:bCs/>
        </w:rPr>
        <w:t xml:space="preserve"> a dodává:</w:t>
      </w:r>
      <w:r w:rsidR="005630B2" w:rsidRPr="00055CC9">
        <w:rPr>
          <w:rFonts w:ascii="Arial" w:hAnsi="Arial" w:cs="Arial"/>
          <w:bCs/>
        </w:rPr>
        <w:t xml:space="preserve"> </w:t>
      </w:r>
      <w:r w:rsidR="005630B2" w:rsidRPr="00F871B7">
        <w:rPr>
          <w:rFonts w:ascii="Arial" w:hAnsi="Arial" w:cs="Arial"/>
          <w:bCs/>
          <w:i/>
          <w:iCs/>
        </w:rPr>
        <w:t>„</w:t>
      </w:r>
      <w:r w:rsidR="00C27BD2" w:rsidRPr="00F871B7">
        <w:rPr>
          <w:rFonts w:ascii="Arial" w:hAnsi="Arial" w:cs="Arial"/>
          <w:bCs/>
          <w:i/>
          <w:iCs/>
        </w:rPr>
        <w:t xml:space="preserve">Usilujeme o to, aby třídění baterií bylo </w:t>
      </w:r>
      <w:r w:rsidR="005E0614">
        <w:rPr>
          <w:rFonts w:ascii="Arial" w:hAnsi="Arial" w:cs="Arial"/>
          <w:bCs/>
          <w:i/>
          <w:iCs/>
        </w:rPr>
        <w:t>pro lidi snadné a také se snižovala vzdálenost, kterou musí absolvovat k nejbližšímu veřejnému sběrnému místu venk</w:t>
      </w:r>
      <w:r w:rsidR="00DF03C0">
        <w:rPr>
          <w:rFonts w:ascii="Arial" w:hAnsi="Arial" w:cs="Arial"/>
          <w:bCs/>
          <w:i/>
          <w:iCs/>
        </w:rPr>
        <w:t>u</w:t>
      </w:r>
      <w:r w:rsidR="005E0614">
        <w:rPr>
          <w:rFonts w:ascii="Arial" w:hAnsi="Arial" w:cs="Arial"/>
          <w:bCs/>
          <w:i/>
          <w:iCs/>
        </w:rPr>
        <w:t xml:space="preserve"> či </w:t>
      </w:r>
      <w:r w:rsidR="00DF03C0">
        <w:rPr>
          <w:rFonts w:ascii="Arial" w:hAnsi="Arial" w:cs="Arial"/>
          <w:bCs/>
          <w:i/>
          <w:iCs/>
        </w:rPr>
        <w:t xml:space="preserve">ve </w:t>
      </w:r>
      <w:r w:rsidR="005E0614">
        <w:rPr>
          <w:rFonts w:ascii="Arial" w:hAnsi="Arial" w:cs="Arial"/>
          <w:bCs/>
          <w:i/>
          <w:iCs/>
        </w:rPr>
        <w:t>vnitřních prostorách.</w:t>
      </w:r>
      <w:r w:rsidR="00C27BD2" w:rsidRPr="00F871B7">
        <w:rPr>
          <w:rFonts w:ascii="Arial" w:hAnsi="Arial" w:cs="Arial"/>
          <w:bCs/>
          <w:i/>
          <w:iCs/>
        </w:rPr>
        <w:t xml:space="preserve"> </w:t>
      </w:r>
      <w:r w:rsidR="005E0614">
        <w:rPr>
          <w:rFonts w:ascii="Arial" w:hAnsi="Arial" w:cs="Arial"/>
          <w:bCs/>
          <w:i/>
          <w:iCs/>
        </w:rPr>
        <w:t>V</w:t>
      </w:r>
      <w:r w:rsidR="00C27BD2" w:rsidRPr="00F871B7">
        <w:rPr>
          <w:rFonts w:ascii="Arial" w:hAnsi="Arial" w:cs="Arial"/>
          <w:bCs/>
          <w:i/>
          <w:iCs/>
        </w:rPr>
        <w:t xml:space="preserve"> tomto ohledu je příznivou zprávou, že </w:t>
      </w:r>
      <w:r w:rsidR="00E167B0" w:rsidRPr="00F871B7">
        <w:rPr>
          <w:rFonts w:ascii="Arial" w:hAnsi="Arial" w:cs="Arial"/>
          <w:bCs/>
          <w:i/>
          <w:iCs/>
        </w:rPr>
        <w:t>díky spolupráci s Českou poštou a sp</w:t>
      </w:r>
      <w:r w:rsidR="005E0614">
        <w:rPr>
          <w:rFonts w:ascii="Arial" w:hAnsi="Arial" w:cs="Arial"/>
          <w:bCs/>
          <w:i/>
          <w:iCs/>
        </w:rPr>
        <w:t>o</w:t>
      </w:r>
      <w:r w:rsidR="00E167B0" w:rsidRPr="00F871B7">
        <w:rPr>
          <w:rFonts w:ascii="Arial" w:hAnsi="Arial" w:cs="Arial"/>
          <w:bCs/>
          <w:i/>
          <w:iCs/>
        </w:rPr>
        <w:t xml:space="preserve">lečností Tesla Batteries </w:t>
      </w:r>
      <w:r w:rsidR="00C27BD2" w:rsidRPr="00F871B7">
        <w:rPr>
          <w:rFonts w:ascii="Arial" w:hAnsi="Arial" w:cs="Arial"/>
          <w:bCs/>
          <w:i/>
          <w:iCs/>
        </w:rPr>
        <w:t xml:space="preserve">jsme v minulém roce </w:t>
      </w:r>
      <w:r w:rsidR="004D0AAF" w:rsidRPr="00F871B7">
        <w:rPr>
          <w:rFonts w:ascii="Arial" w:hAnsi="Arial" w:cs="Arial"/>
          <w:bCs/>
          <w:i/>
          <w:iCs/>
        </w:rPr>
        <w:t>rozšíři</w:t>
      </w:r>
      <w:r w:rsidR="00C27BD2" w:rsidRPr="00F871B7">
        <w:rPr>
          <w:rFonts w:ascii="Arial" w:hAnsi="Arial" w:cs="Arial"/>
          <w:bCs/>
          <w:i/>
          <w:iCs/>
        </w:rPr>
        <w:t>li</w:t>
      </w:r>
      <w:r w:rsidR="004D0AAF" w:rsidRPr="00F871B7">
        <w:rPr>
          <w:rFonts w:ascii="Arial" w:hAnsi="Arial" w:cs="Arial"/>
          <w:bCs/>
          <w:i/>
          <w:iCs/>
        </w:rPr>
        <w:t xml:space="preserve"> </w:t>
      </w:r>
      <w:r w:rsidR="00C27BD2" w:rsidRPr="00F871B7">
        <w:rPr>
          <w:rFonts w:ascii="Arial" w:hAnsi="Arial" w:cs="Arial"/>
          <w:bCs/>
          <w:i/>
          <w:iCs/>
        </w:rPr>
        <w:t xml:space="preserve">naši sběrnou síť </w:t>
      </w:r>
      <w:r w:rsidR="00E167B0" w:rsidRPr="00F871B7">
        <w:rPr>
          <w:rFonts w:ascii="Arial" w:hAnsi="Arial" w:cs="Arial"/>
          <w:bCs/>
          <w:i/>
          <w:iCs/>
        </w:rPr>
        <w:t xml:space="preserve">o dalších více než tři tisíce </w:t>
      </w:r>
      <w:r w:rsidR="005E0614">
        <w:rPr>
          <w:rFonts w:ascii="Arial" w:hAnsi="Arial" w:cs="Arial"/>
          <w:bCs/>
          <w:i/>
          <w:iCs/>
        </w:rPr>
        <w:t xml:space="preserve">veřejných </w:t>
      </w:r>
      <w:r w:rsidR="00E167B0" w:rsidRPr="00F871B7">
        <w:rPr>
          <w:rFonts w:ascii="Arial" w:hAnsi="Arial" w:cs="Arial"/>
          <w:bCs/>
          <w:i/>
          <w:iCs/>
        </w:rPr>
        <w:t>sběrných míst na pobočkách České pošty.</w:t>
      </w:r>
      <w:r w:rsidR="005E0614">
        <w:rPr>
          <w:rFonts w:ascii="Arial" w:hAnsi="Arial" w:cs="Arial"/>
          <w:bCs/>
          <w:i/>
          <w:iCs/>
        </w:rPr>
        <w:t>“</w:t>
      </w:r>
      <w:r w:rsidR="00C27BD2" w:rsidRPr="00F871B7">
        <w:rPr>
          <w:rFonts w:ascii="Arial" w:hAnsi="Arial" w:cs="Arial"/>
          <w:bCs/>
          <w:i/>
          <w:iCs/>
        </w:rPr>
        <w:t xml:space="preserve"> </w:t>
      </w:r>
    </w:p>
    <w:p w14:paraId="7C0EF72D" w14:textId="1BD7336A" w:rsidR="009D72D5" w:rsidRPr="00246278" w:rsidRDefault="00611B38" w:rsidP="009D72D5">
      <w:pPr>
        <w:pStyle w:val="FormtovanvHTML"/>
        <w:spacing w:after="120" w:line="276" w:lineRule="auto"/>
        <w:jc w:val="both"/>
        <w:rPr>
          <w:rFonts w:ascii="Arial" w:hAnsi="Arial" w:cs="Arial"/>
          <w:b/>
        </w:rPr>
      </w:pPr>
      <w:r>
        <w:rPr>
          <w:rFonts w:ascii="Arial" w:hAnsi="Arial" w:cs="Arial"/>
          <w:bCs/>
          <w:noProof/>
        </w:rPr>
        <mc:AlternateContent>
          <mc:Choice Requires="wps">
            <w:drawing>
              <wp:anchor distT="0" distB="0" distL="114300" distR="114300" simplePos="0" relativeHeight="251664384" behindDoc="0" locked="0" layoutInCell="1" allowOverlap="1" wp14:anchorId="6919C347" wp14:editId="0BEDA9B1">
                <wp:simplePos x="0" y="0"/>
                <wp:positionH relativeFrom="column">
                  <wp:posOffset>3094990</wp:posOffset>
                </wp:positionH>
                <wp:positionV relativeFrom="paragraph">
                  <wp:posOffset>3306445</wp:posOffset>
                </wp:positionV>
                <wp:extent cx="3491865" cy="368300"/>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3491865" cy="368300"/>
                        </a:xfrm>
                        <a:prstGeom prst="rect">
                          <a:avLst/>
                        </a:prstGeom>
                        <a:noFill/>
                        <a:ln w="6350">
                          <a:noFill/>
                        </a:ln>
                      </wps:spPr>
                      <wps:txbx>
                        <w:txbxContent>
                          <w:p w14:paraId="3BCA7E4E" w14:textId="4047B62F" w:rsidR="009D72D5" w:rsidRPr="009D72D5" w:rsidRDefault="009D72D5">
                            <w:pPr>
                              <w:rPr>
                                <w:rFonts w:ascii="Arial" w:hAnsi="Arial" w:cs="Arial"/>
                                <w:sz w:val="16"/>
                                <w:szCs w:val="16"/>
                              </w:rPr>
                            </w:pPr>
                            <w:r w:rsidRPr="009D72D5">
                              <w:rPr>
                                <w:rFonts w:ascii="Arial" w:hAnsi="Arial" w:cs="Arial"/>
                                <w:sz w:val="16"/>
                                <w:szCs w:val="16"/>
                              </w:rPr>
                              <w:t xml:space="preserve">Graf: Zpětný odběr baterií dle krajů v roce 2020. </w:t>
                            </w:r>
                            <w:r>
                              <w:rPr>
                                <w:rFonts w:ascii="Arial" w:hAnsi="Arial" w:cs="Arial"/>
                                <w:sz w:val="16"/>
                                <w:szCs w:val="16"/>
                              </w:rPr>
                              <w:br/>
                            </w:r>
                            <w:r w:rsidRPr="009D72D5">
                              <w:rPr>
                                <w:rFonts w:ascii="Arial" w:hAnsi="Arial" w:cs="Arial"/>
                                <w:sz w:val="16"/>
                                <w:szCs w:val="16"/>
                              </w:rPr>
                              <w:t xml:space="preserve">Zdroj: </w:t>
                            </w:r>
                            <w:r>
                              <w:rPr>
                                <w:rFonts w:ascii="Arial" w:hAnsi="Arial" w:cs="Arial"/>
                                <w:sz w:val="16"/>
                                <w:szCs w:val="16"/>
                              </w:rPr>
                              <w:t>S</w:t>
                            </w:r>
                            <w:r w:rsidRPr="009D72D5">
                              <w:rPr>
                                <w:rFonts w:ascii="Arial" w:hAnsi="Arial" w:cs="Arial"/>
                                <w:sz w:val="16"/>
                                <w:szCs w:val="16"/>
                              </w:rPr>
                              <w:t>běrná síť kolektivní</w:t>
                            </w:r>
                            <w:r>
                              <w:rPr>
                                <w:rFonts w:ascii="Arial" w:hAnsi="Arial" w:cs="Arial"/>
                                <w:sz w:val="16"/>
                                <w:szCs w:val="16"/>
                              </w:rPr>
                              <w:t>ho</w:t>
                            </w:r>
                            <w:r w:rsidRPr="009D72D5">
                              <w:rPr>
                                <w:rFonts w:ascii="Arial" w:hAnsi="Arial" w:cs="Arial"/>
                                <w:sz w:val="16"/>
                                <w:szCs w:val="16"/>
                              </w:rPr>
                              <w:t xml:space="preserve"> systém</w:t>
                            </w:r>
                            <w:r>
                              <w:rPr>
                                <w:rFonts w:ascii="Arial" w:hAnsi="Arial" w:cs="Arial"/>
                                <w:sz w:val="16"/>
                                <w:szCs w:val="16"/>
                              </w:rPr>
                              <w:t>u</w:t>
                            </w:r>
                            <w:r w:rsidRPr="009D72D5">
                              <w:rPr>
                                <w:rFonts w:ascii="Arial" w:hAnsi="Arial" w:cs="Arial"/>
                                <w:sz w:val="16"/>
                                <w:szCs w:val="16"/>
                              </w:rPr>
                              <w:t xml:space="preserve"> ECOBAT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9C347" id="_x0000_t202" coordsize="21600,21600" o:spt="202" path="m,l,21600r21600,l21600,xe">
                <v:stroke joinstyle="miter"/>
                <v:path gradientshapeok="t" o:connecttype="rect"/>
              </v:shapetype>
              <v:shape id="Textové pole 3" o:spid="_x0000_s1026" type="#_x0000_t202" style="position:absolute;left:0;text-align:left;margin-left:243.7pt;margin-top:260.35pt;width:274.95pt;height: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RYOAIAAFYEAAAOAAAAZHJzL2Uyb0RvYy54bWysVM2O2jAQvlfqO1i+lwQClEWEFd0VVaXV&#10;7kpQ7dk4NonkeFzbkNA36nP0xXbsBBZte6p6ccYz4/n5vpksbttakaOwrgKd0+EgpURoDkWl9zn9&#10;vl1/mlHiPNMFU6BFTk/C0dvlxw+LxszFCEpQhbAEg2g3b0xOS+/NPEkcL0XN3ACM0GiUYGvm8Wr3&#10;SWFZg9FrlYzSdJo0YAtjgQvnUHvfGekyxpdScP8kpROeqJxibT6eNp67cCbLBZvvLTNlxfsy2D9U&#10;UbNKY9JLqHvmGTnY6o9QdcUtOJB+wKFOQMqKi9gDdjNM33WzKZkRsRcEx5kLTO7/heWPx2dLqiKn&#10;GSWa1UjRVrQejr9/EQNKkCxA1Bg3R8+NQV/ffoEWqT7rHSpD5620dfhiTwTtCPbpAjBGJByV2fhm&#10;OJtOKOFoy6azLI0MJG+vjXX+q4CaBCGnFgmMuLLjg/NYCbqeXUIyDetKqUii0qTJ6TSbpPHBxYIv&#10;lMaHoYeu1iD5dtf2je2gOGFfFrrhcIavK0z+wJx/ZhanAVvBCfdPeEgFmAR6iZIS7M+/6YM/koRW&#10;Shqcrpy6HwdmBSXqm0b6bobjcRjHeBlPPo/wYq8tu2uLPtR3gAM8xF0yPIrB36uzKC3UL7gIq5AV&#10;TUxzzJ1TfxbvfDfzuEhcrFbRCQfQMP+gN4aH0AHOAO22fWHW9Ph7ZO4RznPI5u9o6Hw7IlYHD7KK&#10;HAWAO1R73HF4I3X9ooXtuL5Hr7ffwfIVAAD//wMAUEsDBBQABgAIAAAAIQD1jN5k4wAAAAwBAAAP&#10;AAAAZHJzL2Rvd25yZXYueG1sTI/BTsMwDIbvSLxDZCRuLKHbSFWaTlOlCQnBYWMXbmnjtRWNU5ps&#10;Kzw92WkcbX/6/f35arI9O+HoO0cKHmcCGFLtTEeNgv3H5iEF5oMmo3tHqOAHPayK25tcZ8adaYun&#10;XWhYDCGfaQVtCEPGua9btNrP3IAUbwc3Wh3iODbcjPocw23PEyGeuNUdxQ+tHrBssf7aHa2C13Lz&#10;rrdVYtPfvnx5O6yH7/3nUqn7u2n9DCzgFK4wXPSjOhTRqXJHMp71ChapXERUwTIREtiFEHM5B1bF&#10;lUwl8CLn/0sUfwAAAP//AwBQSwECLQAUAAYACAAAACEAtoM4kv4AAADhAQAAEwAAAAAAAAAAAAAA&#10;AAAAAAAAW0NvbnRlbnRfVHlwZXNdLnhtbFBLAQItABQABgAIAAAAIQA4/SH/1gAAAJQBAAALAAAA&#10;AAAAAAAAAAAAAC8BAABfcmVscy8ucmVsc1BLAQItABQABgAIAAAAIQBDqpRYOAIAAFYEAAAOAAAA&#10;AAAAAAAAAAAAAC4CAABkcnMvZTJvRG9jLnhtbFBLAQItABQABgAIAAAAIQD1jN5k4wAAAAwBAAAP&#10;AAAAAAAAAAAAAAAAAJIEAABkcnMvZG93bnJldi54bWxQSwUGAAAAAAQABADzAAAAogUAAAAA&#10;" filled="f" stroked="f" strokeweight=".5pt">
                <v:textbox>
                  <w:txbxContent>
                    <w:p w14:paraId="3BCA7E4E" w14:textId="4047B62F" w:rsidR="009D72D5" w:rsidRPr="009D72D5" w:rsidRDefault="009D72D5">
                      <w:pPr>
                        <w:rPr>
                          <w:rFonts w:ascii="Arial" w:hAnsi="Arial" w:cs="Arial"/>
                          <w:sz w:val="16"/>
                          <w:szCs w:val="16"/>
                        </w:rPr>
                      </w:pPr>
                      <w:r w:rsidRPr="009D72D5">
                        <w:rPr>
                          <w:rFonts w:ascii="Arial" w:hAnsi="Arial" w:cs="Arial"/>
                          <w:sz w:val="16"/>
                          <w:szCs w:val="16"/>
                        </w:rPr>
                        <w:t xml:space="preserve">Graf: Zpětný odběr baterií dle krajů v roce 2020. </w:t>
                      </w:r>
                      <w:r>
                        <w:rPr>
                          <w:rFonts w:ascii="Arial" w:hAnsi="Arial" w:cs="Arial"/>
                          <w:sz w:val="16"/>
                          <w:szCs w:val="16"/>
                        </w:rPr>
                        <w:br/>
                      </w:r>
                      <w:r w:rsidRPr="009D72D5">
                        <w:rPr>
                          <w:rFonts w:ascii="Arial" w:hAnsi="Arial" w:cs="Arial"/>
                          <w:sz w:val="16"/>
                          <w:szCs w:val="16"/>
                        </w:rPr>
                        <w:t xml:space="preserve">Zdroj: </w:t>
                      </w:r>
                      <w:r>
                        <w:rPr>
                          <w:rFonts w:ascii="Arial" w:hAnsi="Arial" w:cs="Arial"/>
                          <w:sz w:val="16"/>
                          <w:szCs w:val="16"/>
                        </w:rPr>
                        <w:t>S</w:t>
                      </w:r>
                      <w:r w:rsidRPr="009D72D5">
                        <w:rPr>
                          <w:rFonts w:ascii="Arial" w:hAnsi="Arial" w:cs="Arial"/>
                          <w:sz w:val="16"/>
                          <w:szCs w:val="16"/>
                        </w:rPr>
                        <w:t>běrná síť kolektivní</w:t>
                      </w:r>
                      <w:r>
                        <w:rPr>
                          <w:rFonts w:ascii="Arial" w:hAnsi="Arial" w:cs="Arial"/>
                          <w:sz w:val="16"/>
                          <w:szCs w:val="16"/>
                        </w:rPr>
                        <w:t>ho</w:t>
                      </w:r>
                      <w:r w:rsidRPr="009D72D5">
                        <w:rPr>
                          <w:rFonts w:ascii="Arial" w:hAnsi="Arial" w:cs="Arial"/>
                          <w:sz w:val="16"/>
                          <w:szCs w:val="16"/>
                        </w:rPr>
                        <w:t xml:space="preserve"> systém</w:t>
                      </w:r>
                      <w:r>
                        <w:rPr>
                          <w:rFonts w:ascii="Arial" w:hAnsi="Arial" w:cs="Arial"/>
                          <w:sz w:val="16"/>
                          <w:szCs w:val="16"/>
                        </w:rPr>
                        <w:t>u</w:t>
                      </w:r>
                      <w:r w:rsidRPr="009D72D5">
                        <w:rPr>
                          <w:rFonts w:ascii="Arial" w:hAnsi="Arial" w:cs="Arial"/>
                          <w:sz w:val="16"/>
                          <w:szCs w:val="16"/>
                        </w:rPr>
                        <w:t xml:space="preserve"> ECOBAT</w:t>
                      </w:r>
                    </w:p>
                  </w:txbxContent>
                </v:textbox>
              </v:shape>
            </w:pict>
          </mc:Fallback>
        </mc:AlternateContent>
      </w:r>
      <w:r w:rsidR="00E808BA">
        <w:rPr>
          <w:noProof/>
        </w:rPr>
        <w:drawing>
          <wp:anchor distT="0" distB="0" distL="114300" distR="114300" simplePos="0" relativeHeight="251663360" behindDoc="0" locked="0" layoutInCell="1" allowOverlap="1" wp14:anchorId="1A9D3EFE" wp14:editId="52C8DF23">
            <wp:simplePos x="0" y="0"/>
            <wp:positionH relativeFrom="margin">
              <wp:posOffset>1905</wp:posOffset>
            </wp:positionH>
            <wp:positionV relativeFrom="paragraph">
              <wp:posOffset>258445</wp:posOffset>
            </wp:positionV>
            <wp:extent cx="5581650" cy="3479800"/>
            <wp:effectExtent l="19050" t="19050" r="19050" b="2540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873" t="20545" r="5894" b="11679"/>
                    <a:stretch/>
                  </pic:blipFill>
                  <pic:spPr bwMode="auto">
                    <a:xfrm>
                      <a:off x="0" y="0"/>
                      <a:ext cx="5581650" cy="3479800"/>
                    </a:xfrm>
                    <a:prstGeom prst="rect">
                      <a:avLst/>
                    </a:prstGeom>
                    <a:noFill/>
                    <a:ln w="9525" cap="flat" cmpd="sng" algn="ctr">
                      <a:solidFill>
                        <a:srgbClr val="9BBB59">
                          <a:lumMod val="20000"/>
                          <a:lumOff val="80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D72D5" w:rsidRPr="00246278">
        <w:rPr>
          <w:rFonts w:ascii="Arial" w:hAnsi="Arial" w:cs="Arial"/>
          <w:b/>
        </w:rPr>
        <w:t xml:space="preserve">Mezi kraji </w:t>
      </w:r>
      <w:r w:rsidR="009D72D5">
        <w:rPr>
          <w:rFonts w:ascii="Arial" w:hAnsi="Arial" w:cs="Arial"/>
          <w:b/>
        </w:rPr>
        <w:t>je nejlepší</w:t>
      </w:r>
      <w:r w:rsidR="009D72D5" w:rsidRPr="00246278">
        <w:rPr>
          <w:rFonts w:ascii="Arial" w:hAnsi="Arial" w:cs="Arial"/>
          <w:b/>
        </w:rPr>
        <w:t xml:space="preserve"> Vysočina</w:t>
      </w:r>
      <w:r w:rsidR="009D72D5">
        <w:rPr>
          <w:rFonts w:ascii="Arial" w:hAnsi="Arial" w:cs="Arial"/>
          <w:b/>
        </w:rPr>
        <w:t>, ale dobře si vedou i Pražané, Jihomoravané a Středočeši</w:t>
      </w:r>
    </w:p>
    <w:p w14:paraId="652D6C36" w14:textId="09F21A71" w:rsidR="009D72D5" w:rsidRDefault="009D72D5" w:rsidP="009D72D5">
      <w:pPr>
        <w:pStyle w:val="FormtovanvHTML"/>
        <w:spacing w:after="120" w:line="276" w:lineRule="auto"/>
        <w:jc w:val="both"/>
        <w:rPr>
          <w:rFonts w:ascii="Arial" w:hAnsi="Arial" w:cs="Arial"/>
          <w:bCs/>
        </w:rPr>
      </w:pPr>
      <w:r>
        <w:rPr>
          <w:rFonts w:ascii="Arial" w:hAnsi="Arial" w:cs="Arial"/>
          <w:bCs/>
        </w:rPr>
        <w:t xml:space="preserve">Mezi regiony je dle statistik ECOBATu nejúspěšnější Kraj Vysočina, kde loni </w:t>
      </w:r>
      <w:r w:rsidR="009274F0">
        <w:rPr>
          <w:rFonts w:ascii="Arial" w:hAnsi="Arial" w:cs="Arial"/>
          <w:bCs/>
        </w:rPr>
        <w:t xml:space="preserve">v </w:t>
      </w:r>
      <w:r w:rsidRPr="00C158B5">
        <w:rPr>
          <w:rFonts w:ascii="Arial" w:hAnsi="Arial" w:cs="Arial"/>
          <w:bCs/>
        </w:rPr>
        <w:t xml:space="preserve">přepočtu každý obyvatel vytřídil zhruba </w:t>
      </w:r>
      <w:r>
        <w:rPr>
          <w:rFonts w:ascii="Arial" w:hAnsi="Arial" w:cs="Arial"/>
          <w:bCs/>
        </w:rPr>
        <w:t>11</w:t>
      </w:r>
      <w:r w:rsidRPr="00C158B5">
        <w:rPr>
          <w:rFonts w:ascii="Arial" w:hAnsi="Arial" w:cs="Arial"/>
          <w:bCs/>
        </w:rPr>
        <w:t xml:space="preserve"> tužkových baterií typu AA</w:t>
      </w:r>
      <w:r>
        <w:rPr>
          <w:rFonts w:ascii="Arial" w:hAnsi="Arial" w:cs="Arial"/>
          <w:bCs/>
        </w:rPr>
        <w:t xml:space="preserve">. </w:t>
      </w:r>
      <w:r w:rsidR="009274F0">
        <w:rPr>
          <w:rFonts w:ascii="Arial" w:hAnsi="Arial" w:cs="Arial"/>
          <w:bCs/>
        </w:rPr>
        <w:t>N</w:t>
      </w:r>
      <w:r>
        <w:rPr>
          <w:rFonts w:ascii="Arial" w:hAnsi="Arial" w:cs="Arial"/>
          <w:bCs/>
        </w:rPr>
        <w:t>ásleduj</w:t>
      </w:r>
      <w:r w:rsidR="00A55740">
        <w:rPr>
          <w:rFonts w:ascii="Arial" w:hAnsi="Arial" w:cs="Arial"/>
          <w:bCs/>
        </w:rPr>
        <w:t>í</w:t>
      </w:r>
      <w:r>
        <w:rPr>
          <w:rFonts w:ascii="Arial" w:hAnsi="Arial" w:cs="Arial"/>
          <w:bCs/>
        </w:rPr>
        <w:t xml:space="preserve"> Hlavní město Praha, Jihomoravský kraj a Středočeský kraj v přepočtu s </w:t>
      </w:r>
      <w:r w:rsidR="009274F0">
        <w:rPr>
          <w:rFonts w:ascii="Arial" w:hAnsi="Arial" w:cs="Arial"/>
          <w:bCs/>
        </w:rPr>
        <w:t>devíti</w:t>
      </w:r>
      <w:r>
        <w:rPr>
          <w:rFonts w:ascii="Arial" w:hAnsi="Arial" w:cs="Arial"/>
          <w:bCs/>
        </w:rPr>
        <w:t xml:space="preserve"> bateriemi na obyvatele. Na opačném konci žebříčku jsou Pardubický </w:t>
      </w:r>
      <w:r w:rsidR="009274F0">
        <w:rPr>
          <w:rFonts w:ascii="Arial" w:hAnsi="Arial" w:cs="Arial"/>
          <w:bCs/>
        </w:rPr>
        <w:t xml:space="preserve">kraj </w:t>
      </w:r>
      <w:r>
        <w:rPr>
          <w:rFonts w:ascii="Arial" w:hAnsi="Arial" w:cs="Arial"/>
          <w:bCs/>
        </w:rPr>
        <w:t xml:space="preserve">se </w:t>
      </w:r>
      <w:r w:rsidR="009274F0">
        <w:rPr>
          <w:rFonts w:ascii="Arial" w:hAnsi="Arial" w:cs="Arial"/>
          <w:bCs/>
        </w:rPr>
        <w:t xml:space="preserve">čtyřmi </w:t>
      </w:r>
      <w:r>
        <w:rPr>
          <w:rFonts w:ascii="Arial" w:hAnsi="Arial" w:cs="Arial"/>
          <w:bCs/>
        </w:rPr>
        <w:t xml:space="preserve">a Moravskoslezský kraj se </w:t>
      </w:r>
      <w:r w:rsidR="009274F0">
        <w:rPr>
          <w:rFonts w:ascii="Arial" w:hAnsi="Arial" w:cs="Arial"/>
          <w:bCs/>
        </w:rPr>
        <w:t>třemi</w:t>
      </w:r>
      <w:r>
        <w:rPr>
          <w:rFonts w:ascii="Arial" w:hAnsi="Arial" w:cs="Arial"/>
          <w:bCs/>
        </w:rPr>
        <w:t xml:space="preserve"> </w:t>
      </w:r>
      <w:r w:rsidR="009274F0">
        <w:rPr>
          <w:rFonts w:ascii="Arial" w:hAnsi="Arial" w:cs="Arial"/>
          <w:bCs/>
        </w:rPr>
        <w:t xml:space="preserve">vytříděnými </w:t>
      </w:r>
      <w:r>
        <w:rPr>
          <w:rFonts w:ascii="Arial" w:hAnsi="Arial" w:cs="Arial"/>
          <w:bCs/>
        </w:rPr>
        <w:t xml:space="preserve">bateriemi na obyvatele. </w:t>
      </w:r>
    </w:p>
    <w:p w14:paraId="2E833EDA" w14:textId="1BF4DD36" w:rsidR="009D72D5" w:rsidRPr="005E0614" w:rsidRDefault="009D72D5" w:rsidP="00341339">
      <w:pPr>
        <w:pStyle w:val="FormtovanvHTML"/>
        <w:spacing w:after="200" w:line="276" w:lineRule="auto"/>
        <w:jc w:val="both"/>
        <w:rPr>
          <w:rFonts w:ascii="Arial" w:hAnsi="Arial" w:cs="Arial"/>
          <w:bCs/>
        </w:rPr>
      </w:pPr>
    </w:p>
    <w:p w14:paraId="068689D9" w14:textId="77777777" w:rsidR="009D72D5" w:rsidRDefault="009D72D5" w:rsidP="00341339">
      <w:pPr>
        <w:pStyle w:val="FormtovanvHTML"/>
        <w:spacing w:after="120" w:line="276" w:lineRule="auto"/>
        <w:jc w:val="both"/>
        <w:rPr>
          <w:rFonts w:ascii="Arial" w:hAnsi="Arial" w:cs="Arial"/>
          <w:b/>
        </w:rPr>
      </w:pPr>
    </w:p>
    <w:p w14:paraId="530C923B" w14:textId="77777777" w:rsidR="009274F0" w:rsidRDefault="009274F0" w:rsidP="00341339">
      <w:pPr>
        <w:pStyle w:val="FormtovanvHTML"/>
        <w:spacing w:after="120" w:line="276" w:lineRule="auto"/>
        <w:jc w:val="both"/>
        <w:rPr>
          <w:rFonts w:ascii="Arial" w:hAnsi="Arial" w:cs="Arial"/>
          <w:b/>
        </w:rPr>
      </w:pPr>
    </w:p>
    <w:p w14:paraId="315AC60C" w14:textId="6EBFE6F7" w:rsidR="00341339" w:rsidRPr="00246278" w:rsidRDefault="00341339" w:rsidP="00341339">
      <w:pPr>
        <w:pStyle w:val="FormtovanvHTML"/>
        <w:spacing w:after="120" w:line="276" w:lineRule="auto"/>
        <w:jc w:val="both"/>
        <w:rPr>
          <w:rFonts w:ascii="Arial" w:hAnsi="Arial" w:cs="Arial"/>
          <w:b/>
        </w:rPr>
      </w:pPr>
      <w:r>
        <w:rPr>
          <w:rFonts w:ascii="Arial" w:hAnsi="Arial" w:cs="Arial"/>
          <w:b/>
        </w:rPr>
        <w:t>N</w:t>
      </w:r>
      <w:r w:rsidRPr="00246278">
        <w:rPr>
          <w:rFonts w:ascii="Arial" w:hAnsi="Arial" w:cs="Arial"/>
          <w:b/>
        </w:rPr>
        <w:t xml:space="preserve">ejvyužívanější </w:t>
      </w:r>
      <w:r>
        <w:rPr>
          <w:rFonts w:ascii="Arial" w:hAnsi="Arial" w:cs="Arial"/>
          <w:b/>
        </w:rPr>
        <w:t>jsou s</w:t>
      </w:r>
      <w:r w:rsidRPr="00246278">
        <w:rPr>
          <w:rFonts w:ascii="Arial" w:hAnsi="Arial" w:cs="Arial"/>
          <w:b/>
        </w:rPr>
        <w:t>běrn</w:t>
      </w:r>
      <w:r>
        <w:rPr>
          <w:rFonts w:ascii="Arial" w:hAnsi="Arial" w:cs="Arial"/>
          <w:b/>
        </w:rPr>
        <w:t>é nádoby</w:t>
      </w:r>
      <w:r w:rsidRPr="00246278">
        <w:rPr>
          <w:rFonts w:ascii="Arial" w:hAnsi="Arial" w:cs="Arial"/>
          <w:b/>
        </w:rPr>
        <w:t xml:space="preserve"> v obchodech</w:t>
      </w:r>
    </w:p>
    <w:p w14:paraId="061366C8" w14:textId="621E5B71" w:rsidR="00341339" w:rsidRDefault="00341339" w:rsidP="00341339">
      <w:pPr>
        <w:pStyle w:val="FormtovanvHTML"/>
        <w:spacing w:after="240" w:line="276" w:lineRule="auto"/>
        <w:jc w:val="both"/>
        <w:rPr>
          <w:rFonts w:ascii="Arial" w:hAnsi="Arial" w:cs="Arial"/>
          <w:bCs/>
        </w:rPr>
      </w:pPr>
      <w:r w:rsidRPr="009C2A29">
        <w:rPr>
          <w:rFonts w:ascii="Arial" w:hAnsi="Arial" w:cs="Arial"/>
          <w:bCs/>
        </w:rPr>
        <w:t>Pro běžného spotřebitele</w:t>
      </w:r>
      <w:r>
        <w:rPr>
          <w:rFonts w:ascii="Arial" w:hAnsi="Arial" w:cs="Arial"/>
          <w:bCs/>
        </w:rPr>
        <w:t xml:space="preserve"> jsou nejdostupnější a také nejvyužívanější sběrná místa o obchodech. Dle statistik ECOBATu v nich skončí 35 % vybraných baterií. </w:t>
      </w:r>
      <w:r w:rsidRPr="00C02FCA">
        <w:rPr>
          <w:rFonts w:ascii="Arial" w:hAnsi="Arial" w:cs="Arial"/>
          <w:bCs/>
          <w:i/>
          <w:iCs/>
        </w:rPr>
        <w:t xml:space="preserve">„Velký nárůst </w:t>
      </w:r>
      <w:r>
        <w:rPr>
          <w:rFonts w:ascii="Arial" w:hAnsi="Arial" w:cs="Arial"/>
          <w:bCs/>
          <w:i/>
          <w:iCs/>
        </w:rPr>
        <w:t xml:space="preserve">v množství odevzdaných baterií </w:t>
      </w:r>
      <w:r w:rsidRPr="00C02FCA">
        <w:rPr>
          <w:rFonts w:ascii="Arial" w:hAnsi="Arial" w:cs="Arial"/>
          <w:bCs/>
          <w:i/>
          <w:iCs/>
        </w:rPr>
        <w:t xml:space="preserve">sledujeme </w:t>
      </w:r>
      <w:r w:rsidR="00A55740">
        <w:rPr>
          <w:rFonts w:ascii="Arial" w:hAnsi="Arial" w:cs="Arial"/>
          <w:bCs/>
          <w:i/>
          <w:iCs/>
        </w:rPr>
        <w:t xml:space="preserve">v </w:t>
      </w:r>
      <w:r>
        <w:rPr>
          <w:rFonts w:ascii="Arial" w:hAnsi="Arial" w:cs="Arial"/>
          <w:bCs/>
          <w:i/>
          <w:iCs/>
        </w:rPr>
        <w:t>obchodních řetězcích jako jsou Lidl, Kaufland, Albert, Penny Market, Globus, Billa a další.</w:t>
      </w:r>
      <w:r w:rsidRPr="00C02FCA">
        <w:rPr>
          <w:rFonts w:ascii="Arial" w:hAnsi="Arial" w:cs="Arial"/>
          <w:bCs/>
          <w:i/>
          <w:iCs/>
        </w:rPr>
        <w:t xml:space="preserve"> Funguje, když</w:t>
      </w:r>
      <w:r>
        <w:rPr>
          <w:rFonts w:ascii="Arial" w:hAnsi="Arial" w:cs="Arial"/>
          <w:bCs/>
          <w:i/>
          <w:iCs/>
        </w:rPr>
        <w:t xml:space="preserve"> si tyto obchody v rámci svých CSR aktivit vytváří dobře viditelné recyklační koutky, které </w:t>
      </w:r>
      <w:r w:rsidRPr="00C02FCA">
        <w:rPr>
          <w:rFonts w:ascii="Arial" w:hAnsi="Arial" w:cs="Arial"/>
          <w:bCs/>
          <w:i/>
          <w:iCs/>
        </w:rPr>
        <w:t xml:space="preserve">jsou lidem dobře na očích. Není pro ně pak nic jednoduššího než si naplánovat, že </w:t>
      </w:r>
      <w:r w:rsidR="00A55740">
        <w:rPr>
          <w:rFonts w:ascii="Arial" w:hAnsi="Arial" w:cs="Arial"/>
          <w:bCs/>
          <w:i/>
          <w:iCs/>
        </w:rPr>
        <w:t xml:space="preserve">si </w:t>
      </w:r>
      <w:r w:rsidRPr="00C02FCA">
        <w:rPr>
          <w:rFonts w:ascii="Arial" w:hAnsi="Arial" w:cs="Arial"/>
          <w:bCs/>
          <w:i/>
          <w:iCs/>
        </w:rPr>
        <w:t xml:space="preserve">na nákup vezmou vybité baterie, které zde snadno vyhodí. </w:t>
      </w:r>
      <w:r>
        <w:rPr>
          <w:rFonts w:ascii="Arial" w:hAnsi="Arial" w:cs="Arial"/>
          <w:bCs/>
          <w:i/>
          <w:iCs/>
        </w:rPr>
        <w:t>Neméně si však vážíme spolupráce s menšími provozovnami</w:t>
      </w:r>
      <w:r w:rsidRPr="00C02FCA">
        <w:rPr>
          <w:rFonts w:ascii="Arial" w:hAnsi="Arial" w:cs="Arial"/>
          <w:bCs/>
          <w:i/>
          <w:iCs/>
        </w:rPr>
        <w:t xml:space="preserve"> družstva Jednota</w:t>
      </w:r>
      <w:r>
        <w:rPr>
          <w:rFonts w:ascii="Arial" w:hAnsi="Arial" w:cs="Arial"/>
          <w:bCs/>
          <w:i/>
          <w:iCs/>
        </w:rPr>
        <w:t xml:space="preserve"> a prodejnami dalších subjektů, </w:t>
      </w:r>
      <w:r w:rsidRPr="00C02FCA">
        <w:rPr>
          <w:rFonts w:ascii="Arial" w:hAnsi="Arial" w:cs="Arial"/>
          <w:bCs/>
          <w:i/>
          <w:iCs/>
        </w:rPr>
        <w:t xml:space="preserve">které jsou často v menších </w:t>
      </w:r>
      <w:r>
        <w:rPr>
          <w:rFonts w:ascii="Arial" w:hAnsi="Arial" w:cs="Arial"/>
          <w:bCs/>
          <w:i/>
          <w:iCs/>
        </w:rPr>
        <w:t>městech a obcích,</w:t>
      </w:r>
      <w:r w:rsidRPr="00C02FCA">
        <w:rPr>
          <w:rFonts w:ascii="Arial" w:hAnsi="Arial" w:cs="Arial"/>
          <w:bCs/>
          <w:i/>
          <w:iCs/>
        </w:rPr>
        <w:t xml:space="preserve"> </w:t>
      </w:r>
      <w:r>
        <w:rPr>
          <w:rFonts w:ascii="Arial" w:hAnsi="Arial" w:cs="Arial"/>
          <w:bCs/>
          <w:i/>
          <w:iCs/>
        </w:rPr>
        <w:t>a plní zde</w:t>
      </w:r>
      <w:r w:rsidRPr="00C02FCA">
        <w:rPr>
          <w:rFonts w:ascii="Arial" w:hAnsi="Arial" w:cs="Arial"/>
          <w:bCs/>
          <w:i/>
          <w:iCs/>
        </w:rPr>
        <w:t xml:space="preserve"> roli nejsnáze dos</w:t>
      </w:r>
      <w:r>
        <w:rPr>
          <w:rFonts w:ascii="Arial" w:hAnsi="Arial" w:cs="Arial"/>
          <w:bCs/>
          <w:i/>
          <w:iCs/>
        </w:rPr>
        <w:t>ažitelného</w:t>
      </w:r>
      <w:r w:rsidRPr="00C02FCA">
        <w:rPr>
          <w:rFonts w:ascii="Arial" w:hAnsi="Arial" w:cs="Arial"/>
          <w:bCs/>
          <w:i/>
          <w:iCs/>
        </w:rPr>
        <w:t xml:space="preserve"> sběrného místa na baterie</w:t>
      </w:r>
      <w:r>
        <w:rPr>
          <w:rFonts w:ascii="Arial" w:hAnsi="Arial" w:cs="Arial"/>
          <w:bCs/>
          <w:i/>
          <w:iCs/>
        </w:rPr>
        <w:t>,</w:t>
      </w:r>
      <w:r w:rsidRPr="00C02FCA">
        <w:rPr>
          <w:rFonts w:ascii="Arial" w:hAnsi="Arial" w:cs="Arial"/>
          <w:bCs/>
          <w:i/>
          <w:iCs/>
        </w:rPr>
        <w:t>“</w:t>
      </w:r>
      <w:r>
        <w:rPr>
          <w:rFonts w:ascii="Arial" w:hAnsi="Arial" w:cs="Arial"/>
          <w:bCs/>
        </w:rPr>
        <w:t xml:space="preserve"> dodává Kateřina Vránková z ECOBATu.</w:t>
      </w:r>
    </w:p>
    <w:p w14:paraId="4D880344" w14:textId="06D88D6E" w:rsidR="00341339" w:rsidRPr="00246278" w:rsidRDefault="00341339" w:rsidP="00341339">
      <w:pPr>
        <w:pStyle w:val="FormtovanvHTML"/>
        <w:spacing w:after="120" w:line="276" w:lineRule="auto"/>
        <w:jc w:val="both"/>
        <w:rPr>
          <w:rFonts w:ascii="Arial" w:hAnsi="Arial" w:cs="Arial"/>
          <w:b/>
        </w:rPr>
      </w:pPr>
      <w:r w:rsidRPr="00246278">
        <w:rPr>
          <w:rFonts w:ascii="Arial" w:hAnsi="Arial" w:cs="Arial"/>
          <w:b/>
        </w:rPr>
        <w:t>Městské a obecní úřady pomáhají s osvětou</w:t>
      </w:r>
    </w:p>
    <w:p w14:paraId="4AD772A3" w14:textId="6D6EA46A" w:rsidR="00341339" w:rsidRDefault="00341339" w:rsidP="009D72D5">
      <w:pPr>
        <w:pStyle w:val="FormtovanvHTML"/>
        <w:spacing w:after="240" w:line="276" w:lineRule="auto"/>
        <w:jc w:val="both"/>
        <w:rPr>
          <w:rFonts w:ascii="Arial" w:hAnsi="Arial" w:cs="Arial"/>
          <w:bCs/>
        </w:rPr>
      </w:pPr>
      <w:r>
        <w:rPr>
          <w:rFonts w:ascii="Arial" w:hAnsi="Arial" w:cs="Arial"/>
          <w:bCs/>
        </w:rPr>
        <w:t xml:space="preserve">Významnými partnery pro sběr baterií jsou města a obce. Svým občanům nabízí možnost odevzdávat baterie přímo na úřadech, ve sběrných dvorech nebo do venkovních červených kontejnerů. Aktivně též přistupují k osvětě. I díky tomu třetina všech baterií, které míří na recyklaci, pochází z měst a obcí. </w:t>
      </w:r>
    </w:p>
    <w:p w14:paraId="7EF49135" w14:textId="4E90E9C7" w:rsidR="00764B2B" w:rsidRPr="00764B2B" w:rsidRDefault="00764B2B" w:rsidP="00764B2B">
      <w:pPr>
        <w:pStyle w:val="FormtovanvHTML"/>
        <w:spacing w:after="120" w:line="276" w:lineRule="auto"/>
        <w:jc w:val="both"/>
        <w:rPr>
          <w:rFonts w:ascii="Arial" w:hAnsi="Arial" w:cs="Arial"/>
          <w:b/>
        </w:rPr>
      </w:pPr>
      <w:r w:rsidRPr="00764B2B">
        <w:rPr>
          <w:rFonts w:ascii="Arial" w:hAnsi="Arial" w:cs="Arial"/>
          <w:b/>
        </w:rPr>
        <w:t xml:space="preserve">Přibývá lithiových baterií, ale jejich </w:t>
      </w:r>
      <w:r>
        <w:rPr>
          <w:rFonts w:ascii="Arial" w:hAnsi="Arial" w:cs="Arial"/>
          <w:b/>
        </w:rPr>
        <w:t xml:space="preserve">skutečný </w:t>
      </w:r>
      <w:r w:rsidRPr="00764B2B">
        <w:rPr>
          <w:rFonts w:ascii="Arial" w:hAnsi="Arial" w:cs="Arial"/>
          <w:b/>
        </w:rPr>
        <w:t>boom teprve přijde</w:t>
      </w:r>
    </w:p>
    <w:p w14:paraId="180544C8" w14:textId="77777777" w:rsidR="009D72D5" w:rsidRDefault="004D0AAF" w:rsidP="009D72D5">
      <w:pPr>
        <w:pStyle w:val="FormtovanvHTML"/>
        <w:tabs>
          <w:tab w:val="clear" w:pos="9160"/>
          <w:tab w:val="left" w:pos="9072"/>
        </w:tabs>
        <w:spacing w:after="200" w:line="276" w:lineRule="auto"/>
        <w:jc w:val="both"/>
        <w:rPr>
          <w:rFonts w:ascii="Arial" w:hAnsi="Arial" w:cs="Arial"/>
          <w:bCs/>
        </w:rPr>
      </w:pPr>
      <w:r>
        <w:rPr>
          <w:rFonts w:ascii="Arial" w:hAnsi="Arial" w:cs="Arial"/>
          <w:bCs/>
        </w:rPr>
        <w:t xml:space="preserve">V posledních letech se mění struktura typů odpadních baterií, které </w:t>
      </w:r>
      <w:r w:rsidR="00E52A53">
        <w:rPr>
          <w:rFonts w:ascii="Arial" w:hAnsi="Arial" w:cs="Arial"/>
          <w:bCs/>
        </w:rPr>
        <w:t>jsou předávány</w:t>
      </w:r>
      <w:r>
        <w:rPr>
          <w:rFonts w:ascii="Arial" w:hAnsi="Arial" w:cs="Arial"/>
          <w:bCs/>
        </w:rPr>
        <w:t xml:space="preserve"> na recyklaci. Stále v ní dominují </w:t>
      </w:r>
      <w:r w:rsidR="00DF03C0">
        <w:rPr>
          <w:rFonts w:ascii="Arial" w:hAnsi="Arial" w:cs="Arial"/>
          <w:bCs/>
        </w:rPr>
        <w:t>kl</w:t>
      </w:r>
      <w:r w:rsidR="00E52A53">
        <w:rPr>
          <w:rFonts w:ascii="Arial" w:hAnsi="Arial" w:cs="Arial"/>
          <w:bCs/>
        </w:rPr>
        <w:t>asické</w:t>
      </w:r>
      <w:r w:rsidR="00DF03C0">
        <w:rPr>
          <w:rFonts w:ascii="Arial" w:hAnsi="Arial" w:cs="Arial"/>
          <w:bCs/>
        </w:rPr>
        <w:t xml:space="preserve"> </w:t>
      </w:r>
      <w:r w:rsidR="00E52A53">
        <w:rPr>
          <w:rFonts w:ascii="Arial" w:hAnsi="Arial" w:cs="Arial"/>
          <w:bCs/>
        </w:rPr>
        <w:t xml:space="preserve">tužkové baterie, ale narůstá využívání </w:t>
      </w:r>
      <w:r w:rsidR="007A6B54">
        <w:rPr>
          <w:rFonts w:ascii="Arial" w:hAnsi="Arial" w:cs="Arial"/>
          <w:bCs/>
        </w:rPr>
        <w:t>speciálních baterií</w:t>
      </w:r>
      <w:r w:rsidR="00CA674F">
        <w:rPr>
          <w:rFonts w:ascii="Arial" w:hAnsi="Arial" w:cs="Arial"/>
          <w:bCs/>
        </w:rPr>
        <w:t xml:space="preserve">, </w:t>
      </w:r>
      <w:r w:rsidR="00E52A53">
        <w:rPr>
          <w:rFonts w:ascii="Arial" w:hAnsi="Arial" w:cs="Arial"/>
          <w:bCs/>
        </w:rPr>
        <w:t xml:space="preserve">včetně knoflíkových. Samostatnou kategorií jsou lithiové baterie, které se používají </w:t>
      </w:r>
      <w:r w:rsidR="009C2A29">
        <w:rPr>
          <w:rFonts w:ascii="Arial" w:hAnsi="Arial" w:cs="Arial"/>
          <w:bCs/>
        </w:rPr>
        <w:t xml:space="preserve">v noteboocích, tabletech, mobilních telefonech, </w:t>
      </w:r>
      <w:r w:rsidR="00E52A53">
        <w:rPr>
          <w:rFonts w:ascii="Arial" w:hAnsi="Arial" w:cs="Arial"/>
          <w:bCs/>
        </w:rPr>
        <w:t>aku nářadí a stále častěji v i elektromobilitě</w:t>
      </w:r>
      <w:r w:rsidR="009C2A29">
        <w:rPr>
          <w:rFonts w:ascii="Arial" w:hAnsi="Arial" w:cs="Arial"/>
          <w:bCs/>
        </w:rPr>
        <w:t xml:space="preserve"> – aktuálně jde především o </w:t>
      </w:r>
      <w:r w:rsidR="00E52A53">
        <w:rPr>
          <w:rFonts w:ascii="Arial" w:hAnsi="Arial" w:cs="Arial"/>
          <w:bCs/>
        </w:rPr>
        <w:t>bateri</w:t>
      </w:r>
      <w:r w:rsidR="009C2A29">
        <w:rPr>
          <w:rFonts w:ascii="Arial" w:hAnsi="Arial" w:cs="Arial"/>
          <w:bCs/>
        </w:rPr>
        <w:t>e</w:t>
      </w:r>
      <w:r w:rsidR="00E52A53">
        <w:rPr>
          <w:rFonts w:ascii="Arial" w:hAnsi="Arial" w:cs="Arial"/>
          <w:bCs/>
        </w:rPr>
        <w:t xml:space="preserve"> z elektrokol. Zásadní boom </w:t>
      </w:r>
      <w:r w:rsidR="009C2A29">
        <w:rPr>
          <w:rFonts w:ascii="Arial" w:hAnsi="Arial" w:cs="Arial"/>
          <w:bCs/>
        </w:rPr>
        <w:t>v</w:t>
      </w:r>
      <w:r w:rsidR="007A6B54">
        <w:rPr>
          <w:rFonts w:ascii="Arial" w:hAnsi="Arial" w:cs="Arial"/>
          <w:bCs/>
        </w:rPr>
        <w:t> </w:t>
      </w:r>
      <w:r w:rsidR="009C2A29">
        <w:rPr>
          <w:rFonts w:ascii="Arial" w:hAnsi="Arial" w:cs="Arial"/>
          <w:bCs/>
        </w:rPr>
        <w:t>množství</w:t>
      </w:r>
      <w:r w:rsidR="007A6B54">
        <w:rPr>
          <w:rFonts w:ascii="Arial" w:hAnsi="Arial" w:cs="Arial"/>
          <w:bCs/>
        </w:rPr>
        <w:t xml:space="preserve"> zpětně odebraných</w:t>
      </w:r>
      <w:r w:rsidR="009C2A29">
        <w:rPr>
          <w:rFonts w:ascii="Arial" w:hAnsi="Arial" w:cs="Arial"/>
          <w:bCs/>
        </w:rPr>
        <w:t xml:space="preserve"> lithiových </w:t>
      </w:r>
      <w:r w:rsidR="00E52A53">
        <w:rPr>
          <w:rFonts w:ascii="Arial" w:hAnsi="Arial" w:cs="Arial"/>
          <w:bCs/>
        </w:rPr>
        <w:t>baterií, které budou směřovat na recyklaci nebo na sekundární využití</w:t>
      </w:r>
      <w:r w:rsidR="009C2A29">
        <w:rPr>
          <w:rFonts w:ascii="Arial" w:hAnsi="Arial" w:cs="Arial"/>
          <w:bCs/>
        </w:rPr>
        <w:t>,</w:t>
      </w:r>
      <w:r w:rsidR="00E52A53">
        <w:rPr>
          <w:rFonts w:ascii="Arial" w:hAnsi="Arial" w:cs="Arial"/>
          <w:bCs/>
        </w:rPr>
        <w:t xml:space="preserve"> se předpokládá během několika let, až budou na konci své životnosti baterie z elektromobilů, </w:t>
      </w:r>
      <w:r w:rsidR="009C2A29">
        <w:rPr>
          <w:rFonts w:ascii="Arial" w:hAnsi="Arial" w:cs="Arial"/>
          <w:bCs/>
        </w:rPr>
        <w:t>jejichž prodeje v</w:t>
      </w:r>
      <w:r w:rsidR="00BA56E8">
        <w:rPr>
          <w:rFonts w:ascii="Arial" w:hAnsi="Arial" w:cs="Arial"/>
          <w:bCs/>
        </w:rPr>
        <w:t> současné době</w:t>
      </w:r>
      <w:r w:rsidR="009C2A29">
        <w:rPr>
          <w:rFonts w:ascii="Arial" w:hAnsi="Arial" w:cs="Arial"/>
          <w:bCs/>
        </w:rPr>
        <w:t> razantně rostou.</w:t>
      </w:r>
      <w:r w:rsidR="009D72D5" w:rsidRPr="009D72D5">
        <w:rPr>
          <w:rFonts w:ascii="Arial" w:hAnsi="Arial" w:cs="Arial"/>
          <w:bCs/>
        </w:rPr>
        <w:t xml:space="preserve"> </w:t>
      </w:r>
    </w:p>
    <w:p w14:paraId="4EE036F0" w14:textId="1AEFAA94" w:rsidR="009D72D5" w:rsidRPr="009D72D5" w:rsidRDefault="009D72D5" w:rsidP="009D72D5">
      <w:pPr>
        <w:pStyle w:val="FormtovanvHTML"/>
        <w:tabs>
          <w:tab w:val="clear" w:pos="9160"/>
          <w:tab w:val="left" w:pos="9072"/>
        </w:tabs>
        <w:spacing w:after="120" w:line="276" w:lineRule="auto"/>
        <w:jc w:val="both"/>
        <w:rPr>
          <w:rFonts w:ascii="Arial" w:hAnsi="Arial" w:cs="Arial"/>
          <w:b/>
        </w:rPr>
      </w:pPr>
      <w:r w:rsidRPr="009D72D5">
        <w:rPr>
          <w:rFonts w:ascii="Arial" w:hAnsi="Arial" w:cs="Arial"/>
          <w:b/>
        </w:rPr>
        <w:t>Přísné normy Evropské unie plníme</w:t>
      </w:r>
    </w:p>
    <w:p w14:paraId="6E2082EA" w14:textId="5CE98BD9" w:rsidR="009C2A29" w:rsidRDefault="009D72D5" w:rsidP="009D72D5">
      <w:pPr>
        <w:pStyle w:val="FormtovanvHTML"/>
        <w:tabs>
          <w:tab w:val="clear" w:pos="9160"/>
          <w:tab w:val="left" w:pos="9072"/>
        </w:tabs>
        <w:spacing w:after="200" w:line="276" w:lineRule="auto"/>
        <w:jc w:val="both"/>
        <w:rPr>
          <w:rFonts w:ascii="Arial" w:hAnsi="Arial" w:cs="Arial"/>
          <w:bCs/>
        </w:rPr>
      </w:pPr>
      <w:r>
        <w:rPr>
          <w:rFonts w:ascii="Arial" w:hAnsi="Arial" w:cs="Arial"/>
          <w:bCs/>
        </w:rPr>
        <w:t xml:space="preserve">Sběr a recyklaci baterií v České republice zajišťují dvě společnosti. Na celkovém množství 2 156 tun vybraných baterií se v roce 2020 z 82 % podílela nezisková společnost ECOBAT, zbývajících 18 % je podíl společnosti </w:t>
      </w:r>
      <w:r w:rsidRPr="00CA674F">
        <w:rPr>
          <w:rFonts w:ascii="Arial" w:hAnsi="Arial" w:cs="Arial"/>
          <w:bCs/>
        </w:rPr>
        <w:t xml:space="preserve">REMA </w:t>
      </w:r>
      <w:proofErr w:type="spellStart"/>
      <w:r w:rsidRPr="00CA674F">
        <w:rPr>
          <w:rFonts w:ascii="Arial" w:hAnsi="Arial" w:cs="Arial"/>
          <w:bCs/>
        </w:rPr>
        <w:t>Battery</w:t>
      </w:r>
      <w:proofErr w:type="spellEnd"/>
      <w:r w:rsidRPr="00CA674F">
        <w:rPr>
          <w:rFonts w:ascii="Arial" w:hAnsi="Arial" w:cs="Arial"/>
          <w:bCs/>
        </w:rPr>
        <w:t>.</w:t>
      </w:r>
      <w:r>
        <w:rPr>
          <w:rFonts w:ascii="Arial" w:hAnsi="Arial" w:cs="Arial"/>
          <w:bCs/>
        </w:rPr>
        <w:t xml:space="preserve"> </w:t>
      </w:r>
      <w:r w:rsidRPr="00CA674F">
        <w:rPr>
          <w:rFonts w:ascii="Arial" w:hAnsi="Arial" w:cs="Arial"/>
          <w:bCs/>
        </w:rPr>
        <w:t xml:space="preserve">Česká republika i v roce 2020 </w:t>
      </w:r>
      <w:r>
        <w:rPr>
          <w:rFonts w:ascii="Arial" w:hAnsi="Arial" w:cs="Arial"/>
          <w:bCs/>
        </w:rPr>
        <w:t>splnila</w:t>
      </w:r>
      <w:r w:rsidRPr="00CA674F">
        <w:rPr>
          <w:rFonts w:ascii="Arial" w:hAnsi="Arial" w:cs="Arial"/>
          <w:bCs/>
        </w:rPr>
        <w:t xml:space="preserve"> přísné normy E</w:t>
      </w:r>
      <w:r>
        <w:rPr>
          <w:rFonts w:ascii="Arial" w:hAnsi="Arial" w:cs="Arial"/>
          <w:bCs/>
        </w:rPr>
        <w:t>U</w:t>
      </w:r>
      <w:r w:rsidRPr="00CA674F">
        <w:rPr>
          <w:rFonts w:ascii="Arial" w:hAnsi="Arial" w:cs="Arial"/>
          <w:bCs/>
        </w:rPr>
        <w:t>, které členským zemím ukládají vytřídit minimálně 4</w:t>
      </w:r>
      <w:r>
        <w:rPr>
          <w:rFonts w:ascii="Arial" w:hAnsi="Arial" w:cs="Arial"/>
          <w:bCs/>
        </w:rPr>
        <w:t xml:space="preserve">5 </w:t>
      </w:r>
      <w:r w:rsidRPr="00CA674F">
        <w:rPr>
          <w:rFonts w:ascii="Arial" w:hAnsi="Arial" w:cs="Arial"/>
          <w:bCs/>
        </w:rPr>
        <w:t>% baterií</w:t>
      </w:r>
      <w:r>
        <w:rPr>
          <w:rFonts w:ascii="Arial" w:hAnsi="Arial" w:cs="Arial"/>
          <w:bCs/>
        </w:rPr>
        <w:t>. Vloni v Česku účinnost sběru baterií dosáhla 48 %.</w:t>
      </w:r>
    </w:p>
    <w:p w14:paraId="549D288B" w14:textId="2C293DC1" w:rsidR="007424FF" w:rsidRDefault="007424FF" w:rsidP="00FC7D1E">
      <w:pPr>
        <w:pBdr>
          <w:bottom w:val="single" w:sz="6" w:space="1" w:color="auto"/>
        </w:pBdr>
        <w:autoSpaceDE w:val="0"/>
        <w:autoSpaceDN w:val="0"/>
        <w:adjustRightInd w:val="0"/>
        <w:spacing w:after="0"/>
        <w:jc w:val="both"/>
        <w:rPr>
          <w:rFonts w:ascii="Arial" w:hAnsi="Arial" w:cs="Arial"/>
          <w:sz w:val="20"/>
          <w:szCs w:val="20"/>
        </w:rPr>
      </w:pPr>
    </w:p>
    <w:p w14:paraId="1A99A045" w14:textId="77777777" w:rsidR="007424FF" w:rsidRDefault="007424FF" w:rsidP="00FC7D1E">
      <w:pPr>
        <w:autoSpaceDE w:val="0"/>
        <w:autoSpaceDN w:val="0"/>
        <w:adjustRightInd w:val="0"/>
        <w:spacing w:after="0"/>
        <w:jc w:val="both"/>
        <w:rPr>
          <w:rFonts w:ascii="Arial" w:hAnsi="Arial" w:cs="Arial"/>
          <w:sz w:val="20"/>
          <w:szCs w:val="20"/>
        </w:rPr>
      </w:pPr>
    </w:p>
    <w:p w14:paraId="1FADC760" w14:textId="395737F1" w:rsidR="00C158B5" w:rsidRPr="008D318F" w:rsidRDefault="00055CC9" w:rsidP="00055CC9">
      <w:pPr>
        <w:autoSpaceDE w:val="0"/>
        <w:autoSpaceDN w:val="0"/>
        <w:adjustRightInd w:val="0"/>
        <w:spacing w:after="0"/>
        <w:jc w:val="both"/>
        <w:rPr>
          <w:rFonts w:ascii="Arial" w:hAnsi="Arial" w:cs="Arial"/>
          <w:i/>
          <w:color w:val="000000"/>
          <w:sz w:val="18"/>
          <w:szCs w:val="18"/>
        </w:rPr>
      </w:pPr>
      <w:r w:rsidRPr="008D318F">
        <w:rPr>
          <w:rFonts w:ascii="Arial" w:hAnsi="Arial" w:cs="Arial"/>
          <w:b/>
          <w:bCs/>
          <w:sz w:val="18"/>
          <w:szCs w:val="18"/>
        </w:rPr>
        <w:t>ECOBAT s.r.o.</w:t>
      </w:r>
      <w:r w:rsidRPr="008D318F">
        <w:rPr>
          <w:rFonts w:ascii="Arial" w:hAnsi="Arial" w:cs="Arial"/>
          <w:sz w:val="18"/>
          <w:szCs w:val="18"/>
        </w:rPr>
        <w:t xml:space="preserve"> je nezisková organizace, která již 18 let zajišťuje zpětný odběr a recyklaci baterií v České republice. V roce 2020 zpětně odebrala 1 766 tun odpadních baterií. Aktuálně provozuje více než 25 000 míst zpětného odběru. Prostřednictvím Českého sdružení výrobců přenosných baterií je společnost ECOBAT zapojena do aktivit České asociace oběhového hospodářství. Je členem evropské asociace EUCOBAT, která v současné době reprezentuje 19 významných kolektivních systémů pro zpětný odběr baterií z 16 evropských zemí.</w:t>
      </w:r>
    </w:p>
    <w:p w14:paraId="14166354" w14:textId="77777777" w:rsidR="005C4F00" w:rsidRDefault="005C4F00" w:rsidP="00223964">
      <w:pPr>
        <w:autoSpaceDE w:val="0"/>
        <w:autoSpaceDN w:val="0"/>
        <w:adjustRightInd w:val="0"/>
        <w:spacing w:after="0"/>
        <w:jc w:val="both"/>
        <w:rPr>
          <w:rFonts w:ascii="Arial" w:hAnsi="Arial" w:cs="Arial"/>
          <w:i/>
          <w:color w:val="000000"/>
          <w:sz w:val="18"/>
          <w:szCs w:val="18"/>
        </w:rPr>
      </w:pPr>
    </w:p>
    <w:p w14:paraId="2C353E5A" w14:textId="77777777" w:rsidR="00731895" w:rsidRPr="00251CCC" w:rsidRDefault="00731895" w:rsidP="00E6791C">
      <w:pPr>
        <w:pBdr>
          <w:top w:val="single" w:sz="4" w:space="1" w:color="auto"/>
        </w:pBdr>
        <w:jc w:val="both"/>
        <w:rPr>
          <w:rFonts w:ascii="Arial" w:hAnsi="Arial" w:cs="Arial"/>
          <w:bCs/>
          <w:i/>
          <w:iCs/>
          <w:sz w:val="4"/>
          <w:szCs w:val="4"/>
        </w:rPr>
      </w:pPr>
    </w:p>
    <w:p w14:paraId="11A5C529" w14:textId="77777777" w:rsidR="000D0D72" w:rsidRDefault="000D0D72" w:rsidP="000D0D72">
      <w:pPr>
        <w:autoSpaceDE w:val="0"/>
        <w:autoSpaceDN w:val="0"/>
        <w:adjustRightInd w:val="0"/>
        <w:spacing w:after="0"/>
        <w:rPr>
          <w:rFonts w:ascii="Arial" w:hAnsi="Arial" w:cs="Arial"/>
          <w:b/>
          <w:i/>
          <w:color w:val="000000"/>
          <w:sz w:val="18"/>
          <w:szCs w:val="18"/>
        </w:rPr>
      </w:pPr>
      <w:r w:rsidRPr="009337F0">
        <w:rPr>
          <w:rFonts w:ascii="Arial" w:hAnsi="Arial" w:cs="Arial"/>
          <w:b/>
          <w:i/>
          <w:color w:val="000000"/>
          <w:sz w:val="18"/>
          <w:szCs w:val="18"/>
        </w:rPr>
        <w:t>Kontakt</w:t>
      </w:r>
      <w:r>
        <w:rPr>
          <w:rFonts w:ascii="Arial" w:hAnsi="Arial" w:cs="Arial"/>
          <w:b/>
          <w:i/>
          <w:color w:val="000000"/>
          <w:sz w:val="18"/>
          <w:szCs w:val="18"/>
        </w:rPr>
        <w:t>y</w:t>
      </w:r>
      <w:r w:rsidRPr="009337F0">
        <w:rPr>
          <w:rFonts w:ascii="Arial" w:hAnsi="Arial" w:cs="Arial"/>
          <w:b/>
          <w:i/>
          <w:color w:val="000000"/>
          <w:sz w:val="18"/>
          <w:szCs w:val="18"/>
        </w:rPr>
        <w:t xml:space="preserve"> pro média:</w:t>
      </w:r>
    </w:p>
    <w:p w14:paraId="1F896DCB" w14:textId="77777777" w:rsidR="000D0D72" w:rsidRPr="00251CCC" w:rsidRDefault="000D0D72" w:rsidP="000D0D72">
      <w:pPr>
        <w:autoSpaceDE w:val="0"/>
        <w:autoSpaceDN w:val="0"/>
        <w:adjustRightInd w:val="0"/>
        <w:spacing w:after="0"/>
        <w:rPr>
          <w:rFonts w:ascii="Arial" w:hAnsi="Arial" w:cs="Arial"/>
          <w:b/>
          <w:i/>
          <w:color w:val="000000"/>
          <w:sz w:val="4"/>
          <w:szCs w:val="4"/>
        </w:rPr>
      </w:pPr>
    </w:p>
    <w:p w14:paraId="7645CB8D" w14:textId="437EF8E7" w:rsidR="000D0D72" w:rsidRDefault="000D0D72" w:rsidP="000D0D72">
      <w:pPr>
        <w:spacing w:after="0"/>
        <w:rPr>
          <w:rFonts w:ascii="Arial" w:hAnsi="Arial" w:cs="Arial"/>
          <w:sz w:val="18"/>
          <w:szCs w:val="18"/>
        </w:rPr>
      </w:pPr>
      <w:r w:rsidRPr="009337F0">
        <w:rPr>
          <w:rFonts w:ascii="Arial" w:hAnsi="Arial" w:cs="Arial"/>
          <w:b/>
          <w:sz w:val="18"/>
          <w:szCs w:val="18"/>
        </w:rPr>
        <w:t xml:space="preserve">Open </w:t>
      </w:r>
      <w:proofErr w:type="spellStart"/>
      <w:r w:rsidRPr="009337F0">
        <w:rPr>
          <w:rFonts w:ascii="Arial" w:hAnsi="Arial" w:cs="Arial"/>
          <w:b/>
          <w:sz w:val="18"/>
          <w:szCs w:val="18"/>
        </w:rPr>
        <w:t>Communication</w:t>
      </w:r>
      <w:proofErr w:type="spellEnd"/>
      <w:r>
        <w:rPr>
          <w:rFonts w:ascii="Arial" w:hAnsi="Arial" w:cs="Arial"/>
          <w:b/>
          <w:sz w:val="18"/>
          <w:szCs w:val="18"/>
        </w:rPr>
        <w:t xml:space="preserve">, </w:t>
      </w:r>
      <w:r w:rsidRPr="009337F0">
        <w:rPr>
          <w:rFonts w:ascii="Arial" w:hAnsi="Arial" w:cs="Arial"/>
          <w:sz w:val="18"/>
          <w:szCs w:val="18"/>
        </w:rPr>
        <w:t>Jana Čechová, PR Manager</w:t>
      </w:r>
      <w:r w:rsidRPr="009337F0">
        <w:rPr>
          <w:rFonts w:ascii="Arial" w:hAnsi="Arial" w:cs="Arial"/>
          <w:b/>
          <w:sz w:val="18"/>
          <w:szCs w:val="18"/>
        </w:rPr>
        <w:br/>
      </w:r>
      <w:r w:rsidRPr="009337F0">
        <w:rPr>
          <w:rFonts w:ascii="Arial" w:hAnsi="Arial" w:cs="Arial"/>
          <w:sz w:val="18"/>
          <w:szCs w:val="18"/>
        </w:rPr>
        <w:t xml:space="preserve">e-mail: </w:t>
      </w:r>
      <w:hyperlink r:id="rId13" w:history="1">
        <w:r w:rsidRPr="009337F0">
          <w:rPr>
            <w:rStyle w:val="Hypertextovodkaz"/>
            <w:rFonts w:ascii="Arial" w:hAnsi="Arial" w:cs="Arial"/>
            <w:sz w:val="18"/>
            <w:szCs w:val="18"/>
          </w:rPr>
          <w:t>jana.cechova@open-com.cz</w:t>
        </w:r>
      </w:hyperlink>
      <w:r w:rsidRPr="009337F0">
        <w:rPr>
          <w:rFonts w:ascii="Arial" w:hAnsi="Arial" w:cs="Arial"/>
          <w:sz w:val="18"/>
          <w:szCs w:val="18"/>
        </w:rPr>
        <w:t>, tel. +420 603 574</w:t>
      </w:r>
      <w:r w:rsidR="007424FF">
        <w:rPr>
          <w:rFonts w:ascii="Arial" w:hAnsi="Arial" w:cs="Arial"/>
          <w:sz w:val="18"/>
          <w:szCs w:val="18"/>
        </w:rPr>
        <w:t> </w:t>
      </w:r>
      <w:r w:rsidRPr="009337F0">
        <w:rPr>
          <w:rFonts w:ascii="Arial" w:hAnsi="Arial" w:cs="Arial"/>
          <w:sz w:val="18"/>
          <w:szCs w:val="18"/>
        </w:rPr>
        <w:t>631</w:t>
      </w:r>
    </w:p>
    <w:p w14:paraId="2BE70E13" w14:textId="77777777" w:rsidR="007424FF" w:rsidRPr="009337F0" w:rsidRDefault="007424FF" w:rsidP="000D0D72">
      <w:pPr>
        <w:spacing w:after="0"/>
        <w:rPr>
          <w:rFonts w:ascii="Arial" w:hAnsi="Arial" w:cs="Arial"/>
          <w:sz w:val="18"/>
          <w:szCs w:val="18"/>
        </w:rPr>
      </w:pPr>
    </w:p>
    <w:p w14:paraId="5E11FE6B" w14:textId="1CEFA310" w:rsidR="000D0D72" w:rsidRPr="009337F0" w:rsidRDefault="000D0D72" w:rsidP="00251CCC">
      <w:pPr>
        <w:spacing w:before="120" w:after="0"/>
        <w:rPr>
          <w:rStyle w:val="Hypertextovodkaz"/>
          <w:rFonts w:ascii="Arial" w:hAnsi="Arial" w:cs="Arial"/>
          <w:sz w:val="18"/>
          <w:szCs w:val="18"/>
        </w:rPr>
      </w:pPr>
      <w:r w:rsidRPr="009337F0">
        <w:rPr>
          <w:rFonts w:ascii="Arial" w:hAnsi="Arial" w:cs="Arial"/>
          <w:b/>
          <w:sz w:val="18"/>
          <w:szCs w:val="18"/>
        </w:rPr>
        <w:t>ECOBAT s.r.o.</w:t>
      </w:r>
      <w:r>
        <w:rPr>
          <w:rFonts w:ascii="Arial" w:hAnsi="Arial" w:cs="Arial"/>
          <w:b/>
          <w:sz w:val="18"/>
          <w:szCs w:val="18"/>
        </w:rPr>
        <w:t>,</w:t>
      </w:r>
      <w:r w:rsidR="0078595C">
        <w:rPr>
          <w:rFonts w:ascii="Arial" w:hAnsi="Arial" w:cs="Arial"/>
          <w:b/>
          <w:sz w:val="18"/>
          <w:szCs w:val="18"/>
        </w:rPr>
        <w:t xml:space="preserve"> </w:t>
      </w:r>
      <w:hyperlink r:id="rId14" w:history="1">
        <w:r w:rsidR="00380BF3" w:rsidRPr="00A707C5">
          <w:rPr>
            <w:rStyle w:val="Hypertextovodkaz"/>
            <w:rFonts w:ascii="Arial" w:hAnsi="Arial" w:cs="Arial"/>
            <w:bCs/>
            <w:sz w:val="18"/>
            <w:szCs w:val="18"/>
          </w:rPr>
          <w:t>ecobat</w:t>
        </w:r>
        <w:r w:rsidR="00380BF3" w:rsidRPr="00A707C5">
          <w:rPr>
            <w:rStyle w:val="Hypertextovodkaz"/>
            <w:rFonts w:ascii="Arial" w:hAnsi="Arial" w:cs="Arial"/>
            <w:bCs/>
            <w:sz w:val="18"/>
            <w:szCs w:val="18"/>
            <w:lang w:val="en-US"/>
          </w:rPr>
          <w:t>@</w:t>
        </w:r>
        <w:r w:rsidR="00380BF3" w:rsidRPr="00A707C5">
          <w:rPr>
            <w:rStyle w:val="Hypertextovodkaz"/>
            <w:rFonts w:ascii="Arial" w:hAnsi="Arial" w:cs="Arial"/>
            <w:bCs/>
            <w:sz w:val="18"/>
            <w:szCs w:val="18"/>
          </w:rPr>
          <w:t>ecobat.cz</w:t>
        </w:r>
      </w:hyperlink>
      <w:r w:rsidR="00A707C5" w:rsidRPr="00A707C5">
        <w:rPr>
          <w:rFonts w:ascii="Arial" w:hAnsi="Arial" w:cs="Arial"/>
          <w:bCs/>
          <w:sz w:val="18"/>
          <w:szCs w:val="18"/>
        </w:rPr>
        <w:t xml:space="preserve">, </w:t>
      </w:r>
      <w:hyperlink r:id="rId15" w:history="1">
        <w:r w:rsidR="00A707C5" w:rsidRPr="00A707C5">
          <w:rPr>
            <w:rStyle w:val="Hypertextovodkaz"/>
            <w:rFonts w:ascii="Arial" w:hAnsi="Arial" w:cs="Arial"/>
            <w:bCs/>
            <w:sz w:val="18"/>
            <w:szCs w:val="18"/>
          </w:rPr>
          <w:t>www.ecobat.cz</w:t>
        </w:r>
      </w:hyperlink>
    </w:p>
    <w:sectPr w:rsidR="000D0D72" w:rsidRPr="009337F0" w:rsidSect="004264C2">
      <w:headerReference w:type="even" r:id="rId16"/>
      <w:headerReference w:type="default" r:id="rId17"/>
      <w:footerReference w:type="even" r:id="rId18"/>
      <w:footerReference w:type="default" r:id="rId19"/>
      <w:headerReference w:type="first" r:id="rId20"/>
      <w:footerReference w:type="first" r:id="rId21"/>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C57CA" w14:textId="77777777" w:rsidR="00F904A1" w:rsidRDefault="00F904A1" w:rsidP="000A5CC8">
      <w:pPr>
        <w:spacing w:after="0" w:line="240" w:lineRule="auto"/>
      </w:pPr>
      <w:r>
        <w:separator/>
      </w:r>
    </w:p>
  </w:endnote>
  <w:endnote w:type="continuationSeparator" w:id="0">
    <w:p w14:paraId="43B60E65" w14:textId="77777777" w:rsidR="00F904A1" w:rsidRDefault="00F904A1" w:rsidP="000A5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1">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9B09" w14:textId="77777777" w:rsidR="00FC4E67" w:rsidRDefault="00FC4E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7556"/>
      <w:docPartObj>
        <w:docPartGallery w:val="Page Numbers (Bottom of Page)"/>
        <w:docPartUnique/>
      </w:docPartObj>
    </w:sdtPr>
    <w:sdtEndPr/>
    <w:sdtContent>
      <w:p w14:paraId="0F0E8213" w14:textId="312753B4" w:rsidR="00FE3420" w:rsidRDefault="00FE3420">
        <w:pPr>
          <w:pStyle w:val="Zpat"/>
          <w:jc w:val="right"/>
        </w:pPr>
        <w:r w:rsidRPr="007148A9">
          <w:rPr>
            <w:rFonts w:ascii="Arial" w:hAnsi="Arial" w:cs="Arial"/>
            <w:sz w:val="18"/>
            <w:szCs w:val="18"/>
          </w:rPr>
          <w:fldChar w:fldCharType="begin"/>
        </w:r>
        <w:r w:rsidRPr="007148A9">
          <w:rPr>
            <w:rFonts w:ascii="Arial" w:hAnsi="Arial" w:cs="Arial"/>
            <w:sz w:val="18"/>
            <w:szCs w:val="18"/>
          </w:rPr>
          <w:instrText xml:space="preserve"> PAGE   \* MERGEFORMAT </w:instrText>
        </w:r>
        <w:r w:rsidRPr="007148A9">
          <w:rPr>
            <w:rFonts w:ascii="Arial" w:hAnsi="Arial" w:cs="Arial"/>
            <w:sz w:val="18"/>
            <w:szCs w:val="18"/>
          </w:rPr>
          <w:fldChar w:fldCharType="separate"/>
        </w:r>
        <w:r w:rsidR="00E36543">
          <w:rPr>
            <w:rFonts w:ascii="Arial" w:hAnsi="Arial" w:cs="Arial"/>
            <w:noProof/>
            <w:sz w:val="18"/>
            <w:szCs w:val="18"/>
          </w:rPr>
          <w:t>3</w:t>
        </w:r>
        <w:r w:rsidRPr="007148A9">
          <w:rPr>
            <w:rFonts w:ascii="Arial" w:hAnsi="Arial" w:cs="Arial"/>
            <w:sz w:val="18"/>
            <w:szCs w:val="18"/>
          </w:rPr>
          <w:fldChar w:fldCharType="end"/>
        </w:r>
        <w:r>
          <w:rPr>
            <w:rFonts w:ascii="Arial" w:hAnsi="Arial" w:cs="Arial"/>
            <w:sz w:val="18"/>
            <w:szCs w:val="18"/>
          </w:rPr>
          <w:t>/</w:t>
        </w:r>
        <w:r w:rsidR="00FC4E67">
          <w:rPr>
            <w:rFonts w:ascii="Arial" w:hAnsi="Arial" w:cs="Arial"/>
            <w:sz w:val="18"/>
            <w:szCs w:val="18"/>
          </w:rPr>
          <w:t>2</w:t>
        </w:r>
      </w:p>
    </w:sdtContent>
  </w:sdt>
  <w:p w14:paraId="3AA0D9B6" w14:textId="77777777" w:rsidR="00FE3420" w:rsidRDefault="00FE342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2FA5A" w14:textId="77777777" w:rsidR="00FC4E67" w:rsidRDefault="00FC4E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2023E" w14:textId="77777777" w:rsidR="00F904A1" w:rsidRDefault="00F904A1" w:rsidP="000A5CC8">
      <w:pPr>
        <w:spacing w:after="0" w:line="240" w:lineRule="auto"/>
      </w:pPr>
      <w:r>
        <w:separator/>
      </w:r>
    </w:p>
  </w:footnote>
  <w:footnote w:type="continuationSeparator" w:id="0">
    <w:p w14:paraId="3AFABF92" w14:textId="77777777" w:rsidR="00F904A1" w:rsidRDefault="00F904A1" w:rsidP="000A5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1BBA" w14:textId="77777777" w:rsidR="00FC4E67" w:rsidRDefault="00FC4E6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7AD49" w14:textId="77777777" w:rsidR="00FC4E67" w:rsidRDefault="00FC4E6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459C8" w14:textId="77777777" w:rsidR="00FC4E67" w:rsidRDefault="00FC4E6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10A98AC"/>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7C66A58"/>
    <w:multiLevelType w:val="hybridMultilevel"/>
    <w:tmpl w:val="FE2693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869663D"/>
    <w:multiLevelType w:val="multilevel"/>
    <w:tmpl w:val="DDE6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CA5257"/>
    <w:multiLevelType w:val="hybridMultilevel"/>
    <w:tmpl w:val="255489D8"/>
    <w:lvl w:ilvl="0" w:tplc="3A8446BC">
      <w:start w:val="1"/>
      <w:numFmt w:val="bullet"/>
      <w:lvlText w:val="•"/>
      <w:lvlJc w:val="left"/>
      <w:pPr>
        <w:ind w:left="720" w:hanging="360"/>
      </w:pPr>
      <w:rPr>
        <w:rFonts w:ascii="Arial" w:hAnsi="Arial" w:hint="default"/>
        <w:color w:val="595959" w:themeColor="text1" w:themeTint="A6"/>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074E9A"/>
    <w:multiLevelType w:val="multilevel"/>
    <w:tmpl w:val="8346A36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ADB11F1"/>
    <w:multiLevelType w:val="hybridMultilevel"/>
    <w:tmpl w:val="04B4D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A3A65"/>
    <w:multiLevelType w:val="hybridMultilevel"/>
    <w:tmpl w:val="59B4A594"/>
    <w:lvl w:ilvl="0" w:tplc="60BC865E">
      <w:numFmt w:val="bullet"/>
      <w:lvlText w:val="-"/>
      <w:lvlJc w:val="left"/>
      <w:pPr>
        <w:ind w:left="408" w:hanging="360"/>
      </w:pPr>
      <w:rPr>
        <w:rFonts w:ascii="Arial" w:eastAsiaTheme="minorEastAsia" w:hAnsi="Arial" w:cs="Arial" w:hint="default"/>
      </w:rPr>
    </w:lvl>
    <w:lvl w:ilvl="1" w:tplc="04050003" w:tentative="1">
      <w:start w:val="1"/>
      <w:numFmt w:val="bullet"/>
      <w:lvlText w:val="o"/>
      <w:lvlJc w:val="left"/>
      <w:pPr>
        <w:ind w:left="1128" w:hanging="360"/>
      </w:pPr>
      <w:rPr>
        <w:rFonts w:ascii="Courier New" w:hAnsi="Courier New" w:cs="Courier New" w:hint="default"/>
      </w:rPr>
    </w:lvl>
    <w:lvl w:ilvl="2" w:tplc="04050005" w:tentative="1">
      <w:start w:val="1"/>
      <w:numFmt w:val="bullet"/>
      <w:lvlText w:val=""/>
      <w:lvlJc w:val="left"/>
      <w:pPr>
        <w:ind w:left="1848" w:hanging="360"/>
      </w:pPr>
      <w:rPr>
        <w:rFonts w:ascii="Wingdings" w:hAnsi="Wingdings" w:hint="default"/>
      </w:rPr>
    </w:lvl>
    <w:lvl w:ilvl="3" w:tplc="04050001" w:tentative="1">
      <w:start w:val="1"/>
      <w:numFmt w:val="bullet"/>
      <w:lvlText w:val=""/>
      <w:lvlJc w:val="left"/>
      <w:pPr>
        <w:ind w:left="2568" w:hanging="360"/>
      </w:pPr>
      <w:rPr>
        <w:rFonts w:ascii="Symbol" w:hAnsi="Symbol" w:hint="default"/>
      </w:rPr>
    </w:lvl>
    <w:lvl w:ilvl="4" w:tplc="04050003" w:tentative="1">
      <w:start w:val="1"/>
      <w:numFmt w:val="bullet"/>
      <w:lvlText w:val="o"/>
      <w:lvlJc w:val="left"/>
      <w:pPr>
        <w:ind w:left="3288" w:hanging="360"/>
      </w:pPr>
      <w:rPr>
        <w:rFonts w:ascii="Courier New" w:hAnsi="Courier New" w:cs="Courier New" w:hint="default"/>
      </w:rPr>
    </w:lvl>
    <w:lvl w:ilvl="5" w:tplc="04050005" w:tentative="1">
      <w:start w:val="1"/>
      <w:numFmt w:val="bullet"/>
      <w:lvlText w:val=""/>
      <w:lvlJc w:val="left"/>
      <w:pPr>
        <w:ind w:left="4008" w:hanging="360"/>
      </w:pPr>
      <w:rPr>
        <w:rFonts w:ascii="Wingdings" w:hAnsi="Wingdings" w:hint="default"/>
      </w:rPr>
    </w:lvl>
    <w:lvl w:ilvl="6" w:tplc="04050001" w:tentative="1">
      <w:start w:val="1"/>
      <w:numFmt w:val="bullet"/>
      <w:lvlText w:val=""/>
      <w:lvlJc w:val="left"/>
      <w:pPr>
        <w:ind w:left="4728" w:hanging="360"/>
      </w:pPr>
      <w:rPr>
        <w:rFonts w:ascii="Symbol" w:hAnsi="Symbol" w:hint="default"/>
      </w:rPr>
    </w:lvl>
    <w:lvl w:ilvl="7" w:tplc="04050003" w:tentative="1">
      <w:start w:val="1"/>
      <w:numFmt w:val="bullet"/>
      <w:lvlText w:val="o"/>
      <w:lvlJc w:val="left"/>
      <w:pPr>
        <w:ind w:left="5448" w:hanging="360"/>
      </w:pPr>
      <w:rPr>
        <w:rFonts w:ascii="Courier New" w:hAnsi="Courier New" w:cs="Courier New" w:hint="default"/>
      </w:rPr>
    </w:lvl>
    <w:lvl w:ilvl="8" w:tplc="04050005" w:tentative="1">
      <w:start w:val="1"/>
      <w:numFmt w:val="bullet"/>
      <w:lvlText w:val=""/>
      <w:lvlJc w:val="left"/>
      <w:pPr>
        <w:ind w:left="6168" w:hanging="360"/>
      </w:pPr>
      <w:rPr>
        <w:rFonts w:ascii="Wingdings" w:hAnsi="Wingdings" w:hint="default"/>
      </w:rPr>
    </w:lvl>
  </w:abstractNum>
  <w:abstractNum w:abstractNumId="7" w15:restartNumberingAfterBreak="0">
    <w:nsid w:val="19FA35D5"/>
    <w:multiLevelType w:val="hybridMultilevel"/>
    <w:tmpl w:val="FB5EED2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CC31DF7"/>
    <w:multiLevelType w:val="multilevel"/>
    <w:tmpl w:val="6634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95422D"/>
    <w:multiLevelType w:val="hybridMultilevel"/>
    <w:tmpl w:val="B0D437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594A91"/>
    <w:multiLevelType w:val="hybridMultilevel"/>
    <w:tmpl w:val="9200B08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E94D81"/>
    <w:multiLevelType w:val="hybridMultilevel"/>
    <w:tmpl w:val="3F724C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F742762"/>
    <w:multiLevelType w:val="multilevel"/>
    <w:tmpl w:val="3EC8E0C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3841303"/>
    <w:multiLevelType w:val="hybridMultilevel"/>
    <w:tmpl w:val="F0466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230F95"/>
    <w:multiLevelType w:val="hybridMultilevel"/>
    <w:tmpl w:val="DD3A739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1"/>
  </w:num>
  <w:num w:numId="2">
    <w:abstractNumId w:val="6"/>
  </w:num>
  <w:num w:numId="3">
    <w:abstractNumId w:val="1"/>
  </w:num>
  <w:num w:numId="4">
    <w:abstractNumId w:val="3"/>
  </w:num>
  <w:num w:numId="5">
    <w:abstractNumId w:val="5"/>
  </w:num>
  <w:num w:numId="6">
    <w:abstractNumId w:val="13"/>
  </w:num>
  <w:num w:numId="7">
    <w:abstractNumId w:val="0"/>
  </w:num>
  <w:num w:numId="8">
    <w:abstractNumId w:val="12"/>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abstractNumId w:val="4"/>
    <w:lvlOverride w:ilvl="0">
      <w:startOverride w:val="5"/>
      <w:lvl w:ilvl="0">
        <w:start w:val="5"/>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9"/>
  </w:num>
  <w:num w:numId="11">
    <w:abstractNumId w:val="10"/>
  </w:num>
  <w:num w:numId="12">
    <w:abstractNumId w:val="2"/>
  </w:num>
  <w:num w:numId="13">
    <w:abstractNumId w:val="14"/>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000"/>
    <w:rsid w:val="000017FB"/>
    <w:rsid w:val="00001DBF"/>
    <w:rsid w:val="000036E2"/>
    <w:rsid w:val="00004BBE"/>
    <w:rsid w:val="00004DCF"/>
    <w:rsid w:val="00005012"/>
    <w:rsid w:val="00005E8D"/>
    <w:rsid w:val="0001440D"/>
    <w:rsid w:val="000150C6"/>
    <w:rsid w:val="0001518E"/>
    <w:rsid w:val="00015C64"/>
    <w:rsid w:val="00017862"/>
    <w:rsid w:val="00020E1D"/>
    <w:rsid w:val="00020FE8"/>
    <w:rsid w:val="00021655"/>
    <w:rsid w:val="00024D15"/>
    <w:rsid w:val="00026EB2"/>
    <w:rsid w:val="0003105A"/>
    <w:rsid w:val="00035E25"/>
    <w:rsid w:val="00043268"/>
    <w:rsid w:val="00043FC7"/>
    <w:rsid w:val="0004471E"/>
    <w:rsid w:val="00047BBF"/>
    <w:rsid w:val="00047DDF"/>
    <w:rsid w:val="00055CC9"/>
    <w:rsid w:val="00057306"/>
    <w:rsid w:val="0006112E"/>
    <w:rsid w:val="00063B1E"/>
    <w:rsid w:val="0006401D"/>
    <w:rsid w:val="0007152D"/>
    <w:rsid w:val="00075471"/>
    <w:rsid w:val="000763F6"/>
    <w:rsid w:val="00076424"/>
    <w:rsid w:val="000778AE"/>
    <w:rsid w:val="00077C11"/>
    <w:rsid w:val="00080D5D"/>
    <w:rsid w:val="00083816"/>
    <w:rsid w:val="000873F8"/>
    <w:rsid w:val="000960C8"/>
    <w:rsid w:val="00096676"/>
    <w:rsid w:val="000A5CC8"/>
    <w:rsid w:val="000B02D9"/>
    <w:rsid w:val="000B5AAB"/>
    <w:rsid w:val="000B66F9"/>
    <w:rsid w:val="000C5520"/>
    <w:rsid w:val="000D0D72"/>
    <w:rsid w:val="000D4835"/>
    <w:rsid w:val="000D48F5"/>
    <w:rsid w:val="000D5A86"/>
    <w:rsid w:val="000E3B29"/>
    <w:rsid w:val="000E466A"/>
    <w:rsid w:val="000E4AE9"/>
    <w:rsid w:val="000E5C32"/>
    <w:rsid w:val="000E7922"/>
    <w:rsid w:val="000F0C45"/>
    <w:rsid w:val="000F26A9"/>
    <w:rsid w:val="000F5F7C"/>
    <w:rsid w:val="000F7DED"/>
    <w:rsid w:val="00100606"/>
    <w:rsid w:val="0010183C"/>
    <w:rsid w:val="0010543C"/>
    <w:rsid w:val="00105D4F"/>
    <w:rsid w:val="00110855"/>
    <w:rsid w:val="001114F9"/>
    <w:rsid w:val="00111B18"/>
    <w:rsid w:val="001122E3"/>
    <w:rsid w:val="00114B84"/>
    <w:rsid w:val="0011510F"/>
    <w:rsid w:val="001168CB"/>
    <w:rsid w:val="00122366"/>
    <w:rsid w:val="0013027C"/>
    <w:rsid w:val="00132496"/>
    <w:rsid w:val="0013364E"/>
    <w:rsid w:val="001368A0"/>
    <w:rsid w:val="001372E4"/>
    <w:rsid w:val="00140F3A"/>
    <w:rsid w:val="00142350"/>
    <w:rsid w:val="00145593"/>
    <w:rsid w:val="00147A14"/>
    <w:rsid w:val="00151CC3"/>
    <w:rsid w:val="00157655"/>
    <w:rsid w:val="001601F1"/>
    <w:rsid w:val="001670AC"/>
    <w:rsid w:val="00167E42"/>
    <w:rsid w:val="001707E0"/>
    <w:rsid w:val="0017174F"/>
    <w:rsid w:val="00171C5D"/>
    <w:rsid w:val="001776F2"/>
    <w:rsid w:val="0017794B"/>
    <w:rsid w:val="00177A5A"/>
    <w:rsid w:val="00181092"/>
    <w:rsid w:val="00181623"/>
    <w:rsid w:val="0018186A"/>
    <w:rsid w:val="00184462"/>
    <w:rsid w:val="00187796"/>
    <w:rsid w:val="001923FE"/>
    <w:rsid w:val="00197977"/>
    <w:rsid w:val="001A5155"/>
    <w:rsid w:val="001A52F5"/>
    <w:rsid w:val="001A5362"/>
    <w:rsid w:val="001A5F0D"/>
    <w:rsid w:val="001A6AC0"/>
    <w:rsid w:val="001B1A5A"/>
    <w:rsid w:val="001B4A74"/>
    <w:rsid w:val="001C0DCE"/>
    <w:rsid w:val="001C36B4"/>
    <w:rsid w:val="001C37DD"/>
    <w:rsid w:val="001C4B72"/>
    <w:rsid w:val="001C6000"/>
    <w:rsid w:val="001C66A6"/>
    <w:rsid w:val="001D52EC"/>
    <w:rsid w:val="001D5C10"/>
    <w:rsid w:val="001E1187"/>
    <w:rsid w:val="001E199D"/>
    <w:rsid w:val="001E1E14"/>
    <w:rsid w:val="001E3E6C"/>
    <w:rsid w:val="001E403E"/>
    <w:rsid w:val="001E4075"/>
    <w:rsid w:val="001E496C"/>
    <w:rsid w:val="001E68F7"/>
    <w:rsid w:val="001F1F45"/>
    <w:rsid w:val="001F4E03"/>
    <w:rsid w:val="001F5612"/>
    <w:rsid w:val="001F7408"/>
    <w:rsid w:val="0020146F"/>
    <w:rsid w:val="002035B1"/>
    <w:rsid w:val="00205FCE"/>
    <w:rsid w:val="002121FA"/>
    <w:rsid w:val="0021308F"/>
    <w:rsid w:val="00213562"/>
    <w:rsid w:val="00213944"/>
    <w:rsid w:val="002144F4"/>
    <w:rsid w:val="0021587B"/>
    <w:rsid w:val="00222D28"/>
    <w:rsid w:val="00223964"/>
    <w:rsid w:val="00223B9C"/>
    <w:rsid w:val="00224BC9"/>
    <w:rsid w:val="00231526"/>
    <w:rsid w:val="00232EF8"/>
    <w:rsid w:val="002334A8"/>
    <w:rsid w:val="00240C50"/>
    <w:rsid w:val="0024294E"/>
    <w:rsid w:val="002429D7"/>
    <w:rsid w:val="00242DF0"/>
    <w:rsid w:val="00243733"/>
    <w:rsid w:val="00243EBC"/>
    <w:rsid w:val="00244A89"/>
    <w:rsid w:val="00245B90"/>
    <w:rsid w:val="00246278"/>
    <w:rsid w:val="00247798"/>
    <w:rsid w:val="00247AF7"/>
    <w:rsid w:val="00247E31"/>
    <w:rsid w:val="00250FC6"/>
    <w:rsid w:val="00251C9D"/>
    <w:rsid w:val="00251CCC"/>
    <w:rsid w:val="00252014"/>
    <w:rsid w:val="002527D2"/>
    <w:rsid w:val="00255D58"/>
    <w:rsid w:val="00260626"/>
    <w:rsid w:val="0026292C"/>
    <w:rsid w:val="00264F39"/>
    <w:rsid w:val="0027530F"/>
    <w:rsid w:val="00280145"/>
    <w:rsid w:val="0028132A"/>
    <w:rsid w:val="00281AA0"/>
    <w:rsid w:val="00282A23"/>
    <w:rsid w:val="00290477"/>
    <w:rsid w:val="00293CB8"/>
    <w:rsid w:val="002A0EDC"/>
    <w:rsid w:val="002A12C3"/>
    <w:rsid w:val="002A2EB3"/>
    <w:rsid w:val="002A4F34"/>
    <w:rsid w:val="002A608C"/>
    <w:rsid w:val="002A7656"/>
    <w:rsid w:val="002A766A"/>
    <w:rsid w:val="002B31F3"/>
    <w:rsid w:val="002B5A66"/>
    <w:rsid w:val="002B6768"/>
    <w:rsid w:val="002C0582"/>
    <w:rsid w:val="002C0A42"/>
    <w:rsid w:val="002C4077"/>
    <w:rsid w:val="002C7005"/>
    <w:rsid w:val="002C7757"/>
    <w:rsid w:val="002D0B50"/>
    <w:rsid w:val="002D1C7E"/>
    <w:rsid w:val="002D1F21"/>
    <w:rsid w:val="002D249C"/>
    <w:rsid w:val="002D3F83"/>
    <w:rsid w:val="002D4851"/>
    <w:rsid w:val="002D5121"/>
    <w:rsid w:val="002D7E19"/>
    <w:rsid w:val="002E1334"/>
    <w:rsid w:val="002E16C1"/>
    <w:rsid w:val="002E5326"/>
    <w:rsid w:val="002F2238"/>
    <w:rsid w:val="002F2476"/>
    <w:rsid w:val="002F2AC1"/>
    <w:rsid w:val="002F6D48"/>
    <w:rsid w:val="002F7B7F"/>
    <w:rsid w:val="0030300D"/>
    <w:rsid w:val="0031409F"/>
    <w:rsid w:val="0032006D"/>
    <w:rsid w:val="00322337"/>
    <w:rsid w:val="00324498"/>
    <w:rsid w:val="0032582F"/>
    <w:rsid w:val="00330072"/>
    <w:rsid w:val="00330B0B"/>
    <w:rsid w:val="0033195F"/>
    <w:rsid w:val="00334374"/>
    <w:rsid w:val="00335D17"/>
    <w:rsid w:val="00340CA5"/>
    <w:rsid w:val="00340D70"/>
    <w:rsid w:val="00341339"/>
    <w:rsid w:val="003452C0"/>
    <w:rsid w:val="00345D5D"/>
    <w:rsid w:val="00345EC2"/>
    <w:rsid w:val="00346665"/>
    <w:rsid w:val="00346E13"/>
    <w:rsid w:val="00351219"/>
    <w:rsid w:val="00352D16"/>
    <w:rsid w:val="00352D3E"/>
    <w:rsid w:val="0035697F"/>
    <w:rsid w:val="00356EF1"/>
    <w:rsid w:val="003635C3"/>
    <w:rsid w:val="00363FD7"/>
    <w:rsid w:val="00366C15"/>
    <w:rsid w:val="00371B4D"/>
    <w:rsid w:val="003736FC"/>
    <w:rsid w:val="00374582"/>
    <w:rsid w:val="00374728"/>
    <w:rsid w:val="003802F9"/>
    <w:rsid w:val="00380BF3"/>
    <w:rsid w:val="003813B0"/>
    <w:rsid w:val="0038183A"/>
    <w:rsid w:val="00381C25"/>
    <w:rsid w:val="003836B0"/>
    <w:rsid w:val="0038626C"/>
    <w:rsid w:val="00386BD7"/>
    <w:rsid w:val="00390E14"/>
    <w:rsid w:val="00393A91"/>
    <w:rsid w:val="003949E4"/>
    <w:rsid w:val="00394FD8"/>
    <w:rsid w:val="0039580D"/>
    <w:rsid w:val="00396301"/>
    <w:rsid w:val="003A62E8"/>
    <w:rsid w:val="003A64DF"/>
    <w:rsid w:val="003B33EA"/>
    <w:rsid w:val="003B512B"/>
    <w:rsid w:val="003B638D"/>
    <w:rsid w:val="003C0E74"/>
    <w:rsid w:val="003C1546"/>
    <w:rsid w:val="003C2A29"/>
    <w:rsid w:val="003C3700"/>
    <w:rsid w:val="003C5224"/>
    <w:rsid w:val="003C6F0D"/>
    <w:rsid w:val="003C7B02"/>
    <w:rsid w:val="003D1192"/>
    <w:rsid w:val="003D219D"/>
    <w:rsid w:val="003D73F1"/>
    <w:rsid w:val="003D7425"/>
    <w:rsid w:val="003E16DA"/>
    <w:rsid w:val="003E1F8B"/>
    <w:rsid w:val="003E5684"/>
    <w:rsid w:val="003E5713"/>
    <w:rsid w:val="003E67CC"/>
    <w:rsid w:val="003F04C0"/>
    <w:rsid w:val="003F0AB7"/>
    <w:rsid w:val="003F1B8A"/>
    <w:rsid w:val="003F1CB8"/>
    <w:rsid w:val="003F4871"/>
    <w:rsid w:val="003F526A"/>
    <w:rsid w:val="00401AB4"/>
    <w:rsid w:val="00401D10"/>
    <w:rsid w:val="004026E4"/>
    <w:rsid w:val="004027C3"/>
    <w:rsid w:val="004042AA"/>
    <w:rsid w:val="00405713"/>
    <w:rsid w:val="004058CF"/>
    <w:rsid w:val="004064F4"/>
    <w:rsid w:val="0041049A"/>
    <w:rsid w:val="004126B0"/>
    <w:rsid w:val="00413E2A"/>
    <w:rsid w:val="00414744"/>
    <w:rsid w:val="00415D37"/>
    <w:rsid w:val="00416532"/>
    <w:rsid w:val="00417285"/>
    <w:rsid w:val="00417FEB"/>
    <w:rsid w:val="004219F5"/>
    <w:rsid w:val="00421B09"/>
    <w:rsid w:val="00422657"/>
    <w:rsid w:val="00424B96"/>
    <w:rsid w:val="00424DE3"/>
    <w:rsid w:val="004264C2"/>
    <w:rsid w:val="004274C6"/>
    <w:rsid w:val="00427505"/>
    <w:rsid w:val="00431CE5"/>
    <w:rsid w:val="00432811"/>
    <w:rsid w:val="00434B06"/>
    <w:rsid w:val="004352CD"/>
    <w:rsid w:val="0043550E"/>
    <w:rsid w:val="004362EB"/>
    <w:rsid w:val="00436CC8"/>
    <w:rsid w:val="00437450"/>
    <w:rsid w:val="004439E7"/>
    <w:rsid w:val="00443C87"/>
    <w:rsid w:val="00444C3C"/>
    <w:rsid w:val="00445174"/>
    <w:rsid w:val="00445A23"/>
    <w:rsid w:val="00445D28"/>
    <w:rsid w:val="0044799A"/>
    <w:rsid w:val="00454CBE"/>
    <w:rsid w:val="00457F69"/>
    <w:rsid w:val="00460C66"/>
    <w:rsid w:val="004616A1"/>
    <w:rsid w:val="00463067"/>
    <w:rsid w:val="00463D12"/>
    <w:rsid w:val="0046777D"/>
    <w:rsid w:val="004712D3"/>
    <w:rsid w:val="004720E1"/>
    <w:rsid w:val="004723FB"/>
    <w:rsid w:val="0047257A"/>
    <w:rsid w:val="00472BE1"/>
    <w:rsid w:val="004732D2"/>
    <w:rsid w:val="00477423"/>
    <w:rsid w:val="0047788A"/>
    <w:rsid w:val="00477A51"/>
    <w:rsid w:val="00480B57"/>
    <w:rsid w:val="00481F63"/>
    <w:rsid w:val="004822B9"/>
    <w:rsid w:val="00485BE5"/>
    <w:rsid w:val="00485E11"/>
    <w:rsid w:val="00487B34"/>
    <w:rsid w:val="00490BB6"/>
    <w:rsid w:val="0049216E"/>
    <w:rsid w:val="0049287E"/>
    <w:rsid w:val="00492C0E"/>
    <w:rsid w:val="00493797"/>
    <w:rsid w:val="004945E3"/>
    <w:rsid w:val="00495548"/>
    <w:rsid w:val="00495ECF"/>
    <w:rsid w:val="004A0E58"/>
    <w:rsid w:val="004A3658"/>
    <w:rsid w:val="004A6557"/>
    <w:rsid w:val="004B0AD9"/>
    <w:rsid w:val="004B2C27"/>
    <w:rsid w:val="004B41A1"/>
    <w:rsid w:val="004B4AB9"/>
    <w:rsid w:val="004B5EFB"/>
    <w:rsid w:val="004B72B9"/>
    <w:rsid w:val="004C3CE2"/>
    <w:rsid w:val="004C5A01"/>
    <w:rsid w:val="004C7BF0"/>
    <w:rsid w:val="004D0028"/>
    <w:rsid w:val="004D0AAF"/>
    <w:rsid w:val="004D0ECD"/>
    <w:rsid w:val="004D17F3"/>
    <w:rsid w:val="004D1BFC"/>
    <w:rsid w:val="004D1C13"/>
    <w:rsid w:val="004D50BF"/>
    <w:rsid w:val="004E11B5"/>
    <w:rsid w:val="004E1A0F"/>
    <w:rsid w:val="004E57E5"/>
    <w:rsid w:val="004E5B8C"/>
    <w:rsid w:val="004E631B"/>
    <w:rsid w:val="004F137D"/>
    <w:rsid w:val="004F1555"/>
    <w:rsid w:val="004F1A15"/>
    <w:rsid w:val="004F5D34"/>
    <w:rsid w:val="004F6771"/>
    <w:rsid w:val="00503038"/>
    <w:rsid w:val="00503272"/>
    <w:rsid w:val="00503B26"/>
    <w:rsid w:val="00505343"/>
    <w:rsid w:val="00507D27"/>
    <w:rsid w:val="005104F0"/>
    <w:rsid w:val="00510B81"/>
    <w:rsid w:val="00511442"/>
    <w:rsid w:val="00511572"/>
    <w:rsid w:val="005163E5"/>
    <w:rsid w:val="00517981"/>
    <w:rsid w:val="00517C0C"/>
    <w:rsid w:val="00524979"/>
    <w:rsid w:val="00525292"/>
    <w:rsid w:val="005259DB"/>
    <w:rsid w:val="005259E5"/>
    <w:rsid w:val="00526064"/>
    <w:rsid w:val="005264E9"/>
    <w:rsid w:val="005336DE"/>
    <w:rsid w:val="0053380D"/>
    <w:rsid w:val="00533AE9"/>
    <w:rsid w:val="00534262"/>
    <w:rsid w:val="0053740A"/>
    <w:rsid w:val="00537FCE"/>
    <w:rsid w:val="005405FE"/>
    <w:rsid w:val="00540E19"/>
    <w:rsid w:val="005418C6"/>
    <w:rsid w:val="005440C4"/>
    <w:rsid w:val="005471C8"/>
    <w:rsid w:val="00552191"/>
    <w:rsid w:val="00554FA8"/>
    <w:rsid w:val="00556E06"/>
    <w:rsid w:val="00561588"/>
    <w:rsid w:val="005630B2"/>
    <w:rsid w:val="00564596"/>
    <w:rsid w:val="00564F6E"/>
    <w:rsid w:val="005675B7"/>
    <w:rsid w:val="00567667"/>
    <w:rsid w:val="00570969"/>
    <w:rsid w:val="00570982"/>
    <w:rsid w:val="00571A40"/>
    <w:rsid w:val="00571BA5"/>
    <w:rsid w:val="00572221"/>
    <w:rsid w:val="00573034"/>
    <w:rsid w:val="00576369"/>
    <w:rsid w:val="005848FE"/>
    <w:rsid w:val="005907C4"/>
    <w:rsid w:val="00591440"/>
    <w:rsid w:val="00594D63"/>
    <w:rsid w:val="005962E8"/>
    <w:rsid w:val="00596E08"/>
    <w:rsid w:val="005A1201"/>
    <w:rsid w:val="005A298A"/>
    <w:rsid w:val="005A41A5"/>
    <w:rsid w:val="005A4CBD"/>
    <w:rsid w:val="005A4E4A"/>
    <w:rsid w:val="005A775A"/>
    <w:rsid w:val="005B1311"/>
    <w:rsid w:val="005B3457"/>
    <w:rsid w:val="005B3643"/>
    <w:rsid w:val="005B3844"/>
    <w:rsid w:val="005B3B04"/>
    <w:rsid w:val="005B5685"/>
    <w:rsid w:val="005B6DA6"/>
    <w:rsid w:val="005B6DBC"/>
    <w:rsid w:val="005B709B"/>
    <w:rsid w:val="005B709C"/>
    <w:rsid w:val="005C08C1"/>
    <w:rsid w:val="005C1AA6"/>
    <w:rsid w:val="005C3327"/>
    <w:rsid w:val="005C4F00"/>
    <w:rsid w:val="005C7137"/>
    <w:rsid w:val="005D00E8"/>
    <w:rsid w:val="005D11A1"/>
    <w:rsid w:val="005D1F30"/>
    <w:rsid w:val="005D2002"/>
    <w:rsid w:val="005D2EBA"/>
    <w:rsid w:val="005D43DF"/>
    <w:rsid w:val="005D5AA5"/>
    <w:rsid w:val="005E0614"/>
    <w:rsid w:val="005E06A4"/>
    <w:rsid w:val="005E1562"/>
    <w:rsid w:val="005E24A4"/>
    <w:rsid w:val="005E519D"/>
    <w:rsid w:val="005E5A8E"/>
    <w:rsid w:val="005E7653"/>
    <w:rsid w:val="005F143E"/>
    <w:rsid w:val="005F4513"/>
    <w:rsid w:val="005F733C"/>
    <w:rsid w:val="006014CC"/>
    <w:rsid w:val="00601C71"/>
    <w:rsid w:val="006108DC"/>
    <w:rsid w:val="00610FB3"/>
    <w:rsid w:val="00611B38"/>
    <w:rsid w:val="00615AFC"/>
    <w:rsid w:val="00616BD2"/>
    <w:rsid w:val="00621F92"/>
    <w:rsid w:val="00625F0A"/>
    <w:rsid w:val="00626CDB"/>
    <w:rsid w:val="0063195C"/>
    <w:rsid w:val="00632BDF"/>
    <w:rsid w:val="00633213"/>
    <w:rsid w:val="00633407"/>
    <w:rsid w:val="0063364F"/>
    <w:rsid w:val="00633A5F"/>
    <w:rsid w:val="006340AE"/>
    <w:rsid w:val="006349C5"/>
    <w:rsid w:val="00635DC4"/>
    <w:rsid w:val="00635E6A"/>
    <w:rsid w:val="006372D4"/>
    <w:rsid w:val="006378D0"/>
    <w:rsid w:val="00642008"/>
    <w:rsid w:val="0064255A"/>
    <w:rsid w:val="00644399"/>
    <w:rsid w:val="0064644D"/>
    <w:rsid w:val="00650837"/>
    <w:rsid w:val="00656B7E"/>
    <w:rsid w:val="00663043"/>
    <w:rsid w:val="00663260"/>
    <w:rsid w:val="006643D6"/>
    <w:rsid w:val="00665000"/>
    <w:rsid w:val="00666F26"/>
    <w:rsid w:val="00670018"/>
    <w:rsid w:val="00670B75"/>
    <w:rsid w:val="0067203F"/>
    <w:rsid w:val="00673DA5"/>
    <w:rsid w:val="00674EEE"/>
    <w:rsid w:val="00676C95"/>
    <w:rsid w:val="00677EE3"/>
    <w:rsid w:val="00680212"/>
    <w:rsid w:val="00680CB8"/>
    <w:rsid w:val="00683A66"/>
    <w:rsid w:val="00684594"/>
    <w:rsid w:val="00687932"/>
    <w:rsid w:val="00690DB5"/>
    <w:rsid w:val="0069181F"/>
    <w:rsid w:val="00693F37"/>
    <w:rsid w:val="0069499A"/>
    <w:rsid w:val="00695FB2"/>
    <w:rsid w:val="006A0A9A"/>
    <w:rsid w:val="006A0CC4"/>
    <w:rsid w:val="006A1A76"/>
    <w:rsid w:val="006A2C45"/>
    <w:rsid w:val="006A50EB"/>
    <w:rsid w:val="006A77B1"/>
    <w:rsid w:val="006A7C69"/>
    <w:rsid w:val="006B0E40"/>
    <w:rsid w:val="006B0F74"/>
    <w:rsid w:val="006B13B6"/>
    <w:rsid w:val="006B27FF"/>
    <w:rsid w:val="006B3A37"/>
    <w:rsid w:val="006B6B3A"/>
    <w:rsid w:val="006B6BFC"/>
    <w:rsid w:val="006B7C2C"/>
    <w:rsid w:val="006C32C3"/>
    <w:rsid w:val="006C4A38"/>
    <w:rsid w:val="006D27F9"/>
    <w:rsid w:val="006D3261"/>
    <w:rsid w:val="006D42E4"/>
    <w:rsid w:val="006D6DBF"/>
    <w:rsid w:val="006D73C6"/>
    <w:rsid w:val="006E097E"/>
    <w:rsid w:val="006E1454"/>
    <w:rsid w:val="006E1604"/>
    <w:rsid w:val="006E323A"/>
    <w:rsid w:val="006F3236"/>
    <w:rsid w:val="006F3A68"/>
    <w:rsid w:val="006F7933"/>
    <w:rsid w:val="00700F9C"/>
    <w:rsid w:val="007046AC"/>
    <w:rsid w:val="0070585A"/>
    <w:rsid w:val="00705D4E"/>
    <w:rsid w:val="007148A9"/>
    <w:rsid w:val="00716F51"/>
    <w:rsid w:val="00717E08"/>
    <w:rsid w:val="00720CC9"/>
    <w:rsid w:val="00724005"/>
    <w:rsid w:val="00724820"/>
    <w:rsid w:val="00726911"/>
    <w:rsid w:val="007305E4"/>
    <w:rsid w:val="00730B20"/>
    <w:rsid w:val="00731895"/>
    <w:rsid w:val="00731A41"/>
    <w:rsid w:val="00740C21"/>
    <w:rsid w:val="007424FF"/>
    <w:rsid w:val="007427D8"/>
    <w:rsid w:val="00747C43"/>
    <w:rsid w:val="00753AE3"/>
    <w:rsid w:val="00753CC0"/>
    <w:rsid w:val="007567D7"/>
    <w:rsid w:val="00757791"/>
    <w:rsid w:val="0076095F"/>
    <w:rsid w:val="00760B8E"/>
    <w:rsid w:val="00761FC9"/>
    <w:rsid w:val="00763D5B"/>
    <w:rsid w:val="00764B2B"/>
    <w:rsid w:val="007669E4"/>
    <w:rsid w:val="0076772B"/>
    <w:rsid w:val="00771E6D"/>
    <w:rsid w:val="00772621"/>
    <w:rsid w:val="00777120"/>
    <w:rsid w:val="0078595C"/>
    <w:rsid w:val="007870CA"/>
    <w:rsid w:val="00792F40"/>
    <w:rsid w:val="00797480"/>
    <w:rsid w:val="00797C9B"/>
    <w:rsid w:val="007A24C1"/>
    <w:rsid w:val="007A4A0F"/>
    <w:rsid w:val="007A5655"/>
    <w:rsid w:val="007A6B54"/>
    <w:rsid w:val="007A6C37"/>
    <w:rsid w:val="007A7EEE"/>
    <w:rsid w:val="007B0358"/>
    <w:rsid w:val="007C21AA"/>
    <w:rsid w:val="007C3230"/>
    <w:rsid w:val="007C3292"/>
    <w:rsid w:val="007D15F4"/>
    <w:rsid w:val="007D1AC2"/>
    <w:rsid w:val="007D4347"/>
    <w:rsid w:val="007D557A"/>
    <w:rsid w:val="007D6A75"/>
    <w:rsid w:val="007E286C"/>
    <w:rsid w:val="007E2984"/>
    <w:rsid w:val="007E38D0"/>
    <w:rsid w:val="007E4719"/>
    <w:rsid w:val="007E49EE"/>
    <w:rsid w:val="007F23D9"/>
    <w:rsid w:val="007F2ED3"/>
    <w:rsid w:val="007F39BC"/>
    <w:rsid w:val="007F3AEA"/>
    <w:rsid w:val="007F49BC"/>
    <w:rsid w:val="007F614F"/>
    <w:rsid w:val="007F64A4"/>
    <w:rsid w:val="007F669C"/>
    <w:rsid w:val="00802EF2"/>
    <w:rsid w:val="0081426B"/>
    <w:rsid w:val="0081556B"/>
    <w:rsid w:val="008236A5"/>
    <w:rsid w:val="00824AA0"/>
    <w:rsid w:val="00825944"/>
    <w:rsid w:val="008259D8"/>
    <w:rsid w:val="008278D3"/>
    <w:rsid w:val="008303DF"/>
    <w:rsid w:val="0083046A"/>
    <w:rsid w:val="00832D0F"/>
    <w:rsid w:val="00833574"/>
    <w:rsid w:val="00837833"/>
    <w:rsid w:val="00840D94"/>
    <w:rsid w:val="008416D0"/>
    <w:rsid w:val="00844A3A"/>
    <w:rsid w:val="00844C59"/>
    <w:rsid w:val="00844F1E"/>
    <w:rsid w:val="00851A3F"/>
    <w:rsid w:val="0085269E"/>
    <w:rsid w:val="00853D81"/>
    <w:rsid w:val="008565C6"/>
    <w:rsid w:val="008658A0"/>
    <w:rsid w:val="0087152B"/>
    <w:rsid w:val="00873EFF"/>
    <w:rsid w:val="00874472"/>
    <w:rsid w:val="00874D1C"/>
    <w:rsid w:val="008769F0"/>
    <w:rsid w:val="00877A6D"/>
    <w:rsid w:val="0088196F"/>
    <w:rsid w:val="00883D2C"/>
    <w:rsid w:val="00886042"/>
    <w:rsid w:val="00887ED5"/>
    <w:rsid w:val="0089066A"/>
    <w:rsid w:val="00891D34"/>
    <w:rsid w:val="00892D15"/>
    <w:rsid w:val="008964D6"/>
    <w:rsid w:val="008A239C"/>
    <w:rsid w:val="008A41F3"/>
    <w:rsid w:val="008A5E7F"/>
    <w:rsid w:val="008A60F7"/>
    <w:rsid w:val="008A650A"/>
    <w:rsid w:val="008B135D"/>
    <w:rsid w:val="008B340B"/>
    <w:rsid w:val="008B63EB"/>
    <w:rsid w:val="008B7AB1"/>
    <w:rsid w:val="008C1CBC"/>
    <w:rsid w:val="008C2136"/>
    <w:rsid w:val="008C7694"/>
    <w:rsid w:val="008D0350"/>
    <w:rsid w:val="008D318F"/>
    <w:rsid w:val="008D378D"/>
    <w:rsid w:val="008D732D"/>
    <w:rsid w:val="008E2A91"/>
    <w:rsid w:val="008E2AC6"/>
    <w:rsid w:val="008E2BDD"/>
    <w:rsid w:val="008E2F63"/>
    <w:rsid w:val="008F3672"/>
    <w:rsid w:val="008F395C"/>
    <w:rsid w:val="008F39BC"/>
    <w:rsid w:val="008F3A6C"/>
    <w:rsid w:val="008F44E8"/>
    <w:rsid w:val="008F4524"/>
    <w:rsid w:val="008F705E"/>
    <w:rsid w:val="00903272"/>
    <w:rsid w:val="009048E7"/>
    <w:rsid w:val="009059F2"/>
    <w:rsid w:val="009115FA"/>
    <w:rsid w:val="00911BC1"/>
    <w:rsid w:val="0091213C"/>
    <w:rsid w:val="0091384A"/>
    <w:rsid w:val="009143F3"/>
    <w:rsid w:val="00914516"/>
    <w:rsid w:val="009154CE"/>
    <w:rsid w:val="00922961"/>
    <w:rsid w:val="00926D81"/>
    <w:rsid w:val="00926ED6"/>
    <w:rsid w:val="009271BF"/>
    <w:rsid w:val="009274F0"/>
    <w:rsid w:val="00930381"/>
    <w:rsid w:val="00930CF7"/>
    <w:rsid w:val="00931ED0"/>
    <w:rsid w:val="00933234"/>
    <w:rsid w:val="009341E1"/>
    <w:rsid w:val="00934D90"/>
    <w:rsid w:val="00936997"/>
    <w:rsid w:val="0093797F"/>
    <w:rsid w:val="009433CD"/>
    <w:rsid w:val="00943AA9"/>
    <w:rsid w:val="00947CF5"/>
    <w:rsid w:val="00947E24"/>
    <w:rsid w:val="009502A7"/>
    <w:rsid w:val="00951A8F"/>
    <w:rsid w:val="009524C8"/>
    <w:rsid w:val="009541CB"/>
    <w:rsid w:val="00954F3E"/>
    <w:rsid w:val="009558C8"/>
    <w:rsid w:val="00957BE9"/>
    <w:rsid w:val="0096199C"/>
    <w:rsid w:val="00961C63"/>
    <w:rsid w:val="00961CB1"/>
    <w:rsid w:val="00963C84"/>
    <w:rsid w:val="009644E2"/>
    <w:rsid w:val="00964E20"/>
    <w:rsid w:val="009672F8"/>
    <w:rsid w:val="00970F97"/>
    <w:rsid w:val="00971A3F"/>
    <w:rsid w:val="00974403"/>
    <w:rsid w:val="00974436"/>
    <w:rsid w:val="00974F8F"/>
    <w:rsid w:val="00975477"/>
    <w:rsid w:val="00976422"/>
    <w:rsid w:val="00976F71"/>
    <w:rsid w:val="00977A3E"/>
    <w:rsid w:val="00980A19"/>
    <w:rsid w:val="00980DF5"/>
    <w:rsid w:val="009821A0"/>
    <w:rsid w:val="00984DF4"/>
    <w:rsid w:val="009851F4"/>
    <w:rsid w:val="00997ED0"/>
    <w:rsid w:val="009A4156"/>
    <w:rsid w:val="009A51EE"/>
    <w:rsid w:val="009A5246"/>
    <w:rsid w:val="009B0412"/>
    <w:rsid w:val="009B1225"/>
    <w:rsid w:val="009B1848"/>
    <w:rsid w:val="009B70C1"/>
    <w:rsid w:val="009B7339"/>
    <w:rsid w:val="009C1EA2"/>
    <w:rsid w:val="009C2A29"/>
    <w:rsid w:val="009C4519"/>
    <w:rsid w:val="009D0598"/>
    <w:rsid w:val="009D1349"/>
    <w:rsid w:val="009D3778"/>
    <w:rsid w:val="009D72D5"/>
    <w:rsid w:val="009E1042"/>
    <w:rsid w:val="009E3A01"/>
    <w:rsid w:val="009E41A4"/>
    <w:rsid w:val="009E4807"/>
    <w:rsid w:val="009E6B32"/>
    <w:rsid w:val="009E6DB9"/>
    <w:rsid w:val="009F0893"/>
    <w:rsid w:val="009F121D"/>
    <w:rsid w:val="009F17D8"/>
    <w:rsid w:val="009F4038"/>
    <w:rsid w:val="009F6211"/>
    <w:rsid w:val="00A02E92"/>
    <w:rsid w:val="00A06C01"/>
    <w:rsid w:val="00A11AFD"/>
    <w:rsid w:val="00A11C93"/>
    <w:rsid w:val="00A123A2"/>
    <w:rsid w:val="00A13FC5"/>
    <w:rsid w:val="00A14BDD"/>
    <w:rsid w:val="00A200A7"/>
    <w:rsid w:val="00A21050"/>
    <w:rsid w:val="00A211D7"/>
    <w:rsid w:val="00A23765"/>
    <w:rsid w:val="00A2561C"/>
    <w:rsid w:val="00A34BD2"/>
    <w:rsid w:val="00A42BAC"/>
    <w:rsid w:val="00A44860"/>
    <w:rsid w:val="00A449DF"/>
    <w:rsid w:val="00A4615A"/>
    <w:rsid w:val="00A515A4"/>
    <w:rsid w:val="00A53412"/>
    <w:rsid w:val="00A54203"/>
    <w:rsid w:val="00A55095"/>
    <w:rsid w:val="00A55740"/>
    <w:rsid w:val="00A55C55"/>
    <w:rsid w:val="00A61DFE"/>
    <w:rsid w:val="00A64FDA"/>
    <w:rsid w:val="00A65BD0"/>
    <w:rsid w:val="00A66A55"/>
    <w:rsid w:val="00A66AAE"/>
    <w:rsid w:val="00A707C5"/>
    <w:rsid w:val="00A7193F"/>
    <w:rsid w:val="00A72988"/>
    <w:rsid w:val="00A7397D"/>
    <w:rsid w:val="00A765E9"/>
    <w:rsid w:val="00A770EE"/>
    <w:rsid w:val="00A809EF"/>
    <w:rsid w:val="00A8195C"/>
    <w:rsid w:val="00A83268"/>
    <w:rsid w:val="00A84600"/>
    <w:rsid w:val="00A848D8"/>
    <w:rsid w:val="00A903B0"/>
    <w:rsid w:val="00A92BB0"/>
    <w:rsid w:val="00A9364D"/>
    <w:rsid w:val="00A961F5"/>
    <w:rsid w:val="00A975A8"/>
    <w:rsid w:val="00AA095D"/>
    <w:rsid w:val="00AA12C9"/>
    <w:rsid w:val="00AA3D59"/>
    <w:rsid w:val="00AA6214"/>
    <w:rsid w:val="00AB13B7"/>
    <w:rsid w:val="00AB1652"/>
    <w:rsid w:val="00AB288B"/>
    <w:rsid w:val="00AB67EB"/>
    <w:rsid w:val="00AB6995"/>
    <w:rsid w:val="00AC2058"/>
    <w:rsid w:val="00AC4BAF"/>
    <w:rsid w:val="00AC542C"/>
    <w:rsid w:val="00AD0384"/>
    <w:rsid w:val="00AD35FB"/>
    <w:rsid w:val="00AD3997"/>
    <w:rsid w:val="00AD46B5"/>
    <w:rsid w:val="00AD555D"/>
    <w:rsid w:val="00AD5C64"/>
    <w:rsid w:val="00AD728F"/>
    <w:rsid w:val="00AE0CC2"/>
    <w:rsid w:val="00AE311B"/>
    <w:rsid w:val="00AE63CF"/>
    <w:rsid w:val="00AF0F11"/>
    <w:rsid w:val="00AF37D3"/>
    <w:rsid w:val="00AF682E"/>
    <w:rsid w:val="00B00FED"/>
    <w:rsid w:val="00B01CD1"/>
    <w:rsid w:val="00B026F6"/>
    <w:rsid w:val="00B028BA"/>
    <w:rsid w:val="00B076BC"/>
    <w:rsid w:val="00B07A21"/>
    <w:rsid w:val="00B10DC9"/>
    <w:rsid w:val="00B11C88"/>
    <w:rsid w:val="00B12E64"/>
    <w:rsid w:val="00B138CA"/>
    <w:rsid w:val="00B210F1"/>
    <w:rsid w:val="00B212C9"/>
    <w:rsid w:val="00B226EA"/>
    <w:rsid w:val="00B270AB"/>
    <w:rsid w:val="00B272F6"/>
    <w:rsid w:val="00B27F72"/>
    <w:rsid w:val="00B30F75"/>
    <w:rsid w:val="00B36A24"/>
    <w:rsid w:val="00B46408"/>
    <w:rsid w:val="00B46F9E"/>
    <w:rsid w:val="00B553B4"/>
    <w:rsid w:val="00B55AC3"/>
    <w:rsid w:val="00B55C36"/>
    <w:rsid w:val="00B60FB4"/>
    <w:rsid w:val="00B613AB"/>
    <w:rsid w:val="00B625C1"/>
    <w:rsid w:val="00B6262E"/>
    <w:rsid w:val="00B719D9"/>
    <w:rsid w:val="00B744A3"/>
    <w:rsid w:val="00B7726A"/>
    <w:rsid w:val="00B8061B"/>
    <w:rsid w:val="00B821B4"/>
    <w:rsid w:val="00B86877"/>
    <w:rsid w:val="00B90D13"/>
    <w:rsid w:val="00B93AE2"/>
    <w:rsid w:val="00B940DC"/>
    <w:rsid w:val="00B95469"/>
    <w:rsid w:val="00B97C47"/>
    <w:rsid w:val="00BA0DBA"/>
    <w:rsid w:val="00BA1A23"/>
    <w:rsid w:val="00BA1BD9"/>
    <w:rsid w:val="00BA1C5F"/>
    <w:rsid w:val="00BA44AB"/>
    <w:rsid w:val="00BA4AB8"/>
    <w:rsid w:val="00BA509E"/>
    <w:rsid w:val="00BA52ED"/>
    <w:rsid w:val="00BA56E8"/>
    <w:rsid w:val="00BA7037"/>
    <w:rsid w:val="00BA795F"/>
    <w:rsid w:val="00BA7C37"/>
    <w:rsid w:val="00BB02D0"/>
    <w:rsid w:val="00BB162D"/>
    <w:rsid w:val="00BB3CF5"/>
    <w:rsid w:val="00BB58D0"/>
    <w:rsid w:val="00BB6854"/>
    <w:rsid w:val="00BB741D"/>
    <w:rsid w:val="00BC03DC"/>
    <w:rsid w:val="00BC0A91"/>
    <w:rsid w:val="00BC124C"/>
    <w:rsid w:val="00BC1EA5"/>
    <w:rsid w:val="00BC2BFC"/>
    <w:rsid w:val="00BD15AE"/>
    <w:rsid w:val="00BD1F64"/>
    <w:rsid w:val="00BD706E"/>
    <w:rsid w:val="00BE05BD"/>
    <w:rsid w:val="00BE16D9"/>
    <w:rsid w:val="00BE2294"/>
    <w:rsid w:val="00BE365F"/>
    <w:rsid w:val="00BE3A77"/>
    <w:rsid w:val="00BE5322"/>
    <w:rsid w:val="00BF02C4"/>
    <w:rsid w:val="00BF03EC"/>
    <w:rsid w:val="00BF21B9"/>
    <w:rsid w:val="00BF2EEB"/>
    <w:rsid w:val="00BF3948"/>
    <w:rsid w:val="00BF5760"/>
    <w:rsid w:val="00C01DCD"/>
    <w:rsid w:val="00C021E8"/>
    <w:rsid w:val="00C02FCA"/>
    <w:rsid w:val="00C03ACB"/>
    <w:rsid w:val="00C03F00"/>
    <w:rsid w:val="00C041D5"/>
    <w:rsid w:val="00C06DDA"/>
    <w:rsid w:val="00C14D1E"/>
    <w:rsid w:val="00C158B5"/>
    <w:rsid w:val="00C1755B"/>
    <w:rsid w:val="00C2063D"/>
    <w:rsid w:val="00C24AE3"/>
    <w:rsid w:val="00C25BF4"/>
    <w:rsid w:val="00C27BD2"/>
    <w:rsid w:val="00C27DA3"/>
    <w:rsid w:val="00C3184D"/>
    <w:rsid w:val="00C31E8B"/>
    <w:rsid w:val="00C3538A"/>
    <w:rsid w:val="00C365CA"/>
    <w:rsid w:val="00C36D92"/>
    <w:rsid w:val="00C37877"/>
    <w:rsid w:val="00C401F1"/>
    <w:rsid w:val="00C40679"/>
    <w:rsid w:val="00C426AD"/>
    <w:rsid w:val="00C44D8F"/>
    <w:rsid w:val="00C50009"/>
    <w:rsid w:val="00C50406"/>
    <w:rsid w:val="00C504FF"/>
    <w:rsid w:val="00C50762"/>
    <w:rsid w:val="00C51F6E"/>
    <w:rsid w:val="00C52C60"/>
    <w:rsid w:val="00C54936"/>
    <w:rsid w:val="00C57A78"/>
    <w:rsid w:val="00C601A5"/>
    <w:rsid w:val="00C60E57"/>
    <w:rsid w:val="00C628AB"/>
    <w:rsid w:val="00C62A97"/>
    <w:rsid w:val="00C64BCA"/>
    <w:rsid w:val="00C6571C"/>
    <w:rsid w:val="00C67641"/>
    <w:rsid w:val="00C6792F"/>
    <w:rsid w:val="00C70FE8"/>
    <w:rsid w:val="00C726AE"/>
    <w:rsid w:val="00C758E2"/>
    <w:rsid w:val="00C83C4A"/>
    <w:rsid w:val="00C8490D"/>
    <w:rsid w:val="00C87F75"/>
    <w:rsid w:val="00C87F98"/>
    <w:rsid w:val="00C903EF"/>
    <w:rsid w:val="00C957B7"/>
    <w:rsid w:val="00CA081C"/>
    <w:rsid w:val="00CA2D37"/>
    <w:rsid w:val="00CA674F"/>
    <w:rsid w:val="00CA7048"/>
    <w:rsid w:val="00CB0909"/>
    <w:rsid w:val="00CB0D01"/>
    <w:rsid w:val="00CB15FD"/>
    <w:rsid w:val="00CB335D"/>
    <w:rsid w:val="00CB7A2C"/>
    <w:rsid w:val="00CC00DF"/>
    <w:rsid w:val="00CC04CE"/>
    <w:rsid w:val="00CC40C1"/>
    <w:rsid w:val="00CD23B9"/>
    <w:rsid w:val="00CD4B84"/>
    <w:rsid w:val="00CD7F7C"/>
    <w:rsid w:val="00CE003E"/>
    <w:rsid w:val="00CE0104"/>
    <w:rsid w:val="00CE0DA1"/>
    <w:rsid w:val="00CE1279"/>
    <w:rsid w:val="00CE1FEB"/>
    <w:rsid w:val="00CE27BA"/>
    <w:rsid w:val="00CE4457"/>
    <w:rsid w:val="00CE5198"/>
    <w:rsid w:val="00CE5D67"/>
    <w:rsid w:val="00CE7E3D"/>
    <w:rsid w:val="00CF1280"/>
    <w:rsid w:val="00CF4DC9"/>
    <w:rsid w:val="00D00746"/>
    <w:rsid w:val="00D02B2B"/>
    <w:rsid w:val="00D05005"/>
    <w:rsid w:val="00D056A3"/>
    <w:rsid w:val="00D058DD"/>
    <w:rsid w:val="00D073A7"/>
    <w:rsid w:val="00D10106"/>
    <w:rsid w:val="00D1067E"/>
    <w:rsid w:val="00D13080"/>
    <w:rsid w:val="00D1678B"/>
    <w:rsid w:val="00D16D74"/>
    <w:rsid w:val="00D20501"/>
    <w:rsid w:val="00D22E5F"/>
    <w:rsid w:val="00D23DC3"/>
    <w:rsid w:val="00D32F6C"/>
    <w:rsid w:val="00D3678F"/>
    <w:rsid w:val="00D36893"/>
    <w:rsid w:val="00D419CB"/>
    <w:rsid w:val="00D42625"/>
    <w:rsid w:val="00D43E53"/>
    <w:rsid w:val="00D454E1"/>
    <w:rsid w:val="00D50686"/>
    <w:rsid w:val="00D50BA0"/>
    <w:rsid w:val="00D52189"/>
    <w:rsid w:val="00D52D84"/>
    <w:rsid w:val="00D5775F"/>
    <w:rsid w:val="00D61BC4"/>
    <w:rsid w:val="00D62447"/>
    <w:rsid w:val="00D62D09"/>
    <w:rsid w:val="00D67821"/>
    <w:rsid w:val="00D67882"/>
    <w:rsid w:val="00D73331"/>
    <w:rsid w:val="00D82895"/>
    <w:rsid w:val="00D833D1"/>
    <w:rsid w:val="00D843FB"/>
    <w:rsid w:val="00D90A1B"/>
    <w:rsid w:val="00D90C75"/>
    <w:rsid w:val="00D92801"/>
    <w:rsid w:val="00D92888"/>
    <w:rsid w:val="00D92E29"/>
    <w:rsid w:val="00DA10F1"/>
    <w:rsid w:val="00DA1597"/>
    <w:rsid w:val="00DA4276"/>
    <w:rsid w:val="00DA586C"/>
    <w:rsid w:val="00DA6FD8"/>
    <w:rsid w:val="00DB1B32"/>
    <w:rsid w:val="00DB1B6B"/>
    <w:rsid w:val="00DB2624"/>
    <w:rsid w:val="00DB3144"/>
    <w:rsid w:val="00DB37DC"/>
    <w:rsid w:val="00DB544E"/>
    <w:rsid w:val="00DB5B04"/>
    <w:rsid w:val="00DB5FF6"/>
    <w:rsid w:val="00DB7F87"/>
    <w:rsid w:val="00DC1210"/>
    <w:rsid w:val="00DC50CF"/>
    <w:rsid w:val="00DC574A"/>
    <w:rsid w:val="00DD029C"/>
    <w:rsid w:val="00DD151E"/>
    <w:rsid w:val="00DD1F5A"/>
    <w:rsid w:val="00DD3E48"/>
    <w:rsid w:val="00DD4556"/>
    <w:rsid w:val="00DD45ED"/>
    <w:rsid w:val="00DD4B9F"/>
    <w:rsid w:val="00DD578E"/>
    <w:rsid w:val="00DD5F43"/>
    <w:rsid w:val="00DD6D10"/>
    <w:rsid w:val="00DE25EC"/>
    <w:rsid w:val="00DE678A"/>
    <w:rsid w:val="00DE6C7B"/>
    <w:rsid w:val="00DE7A44"/>
    <w:rsid w:val="00DF03C0"/>
    <w:rsid w:val="00DF2BE9"/>
    <w:rsid w:val="00DF43EE"/>
    <w:rsid w:val="00DF589F"/>
    <w:rsid w:val="00DF6ACA"/>
    <w:rsid w:val="00E0011C"/>
    <w:rsid w:val="00E01527"/>
    <w:rsid w:val="00E0296E"/>
    <w:rsid w:val="00E0394B"/>
    <w:rsid w:val="00E1090F"/>
    <w:rsid w:val="00E126B5"/>
    <w:rsid w:val="00E132CA"/>
    <w:rsid w:val="00E167B0"/>
    <w:rsid w:val="00E20881"/>
    <w:rsid w:val="00E24541"/>
    <w:rsid w:val="00E30C5A"/>
    <w:rsid w:val="00E34DCE"/>
    <w:rsid w:val="00E35AFF"/>
    <w:rsid w:val="00E36543"/>
    <w:rsid w:val="00E378D0"/>
    <w:rsid w:val="00E4249C"/>
    <w:rsid w:val="00E42A47"/>
    <w:rsid w:val="00E43A92"/>
    <w:rsid w:val="00E47D4C"/>
    <w:rsid w:val="00E50118"/>
    <w:rsid w:val="00E5064B"/>
    <w:rsid w:val="00E50FBA"/>
    <w:rsid w:val="00E51FDA"/>
    <w:rsid w:val="00E52A53"/>
    <w:rsid w:val="00E53EAB"/>
    <w:rsid w:val="00E57A73"/>
    <w:rsid w:val="00E6653D"/>
    <w:rsid w:val="00E6791C"/>
    <w:rsid w:val="00E71E1C"/>
    <w:rsid w:val="00E743DD"/>
    <w:rsid w:val="00E7717E"/>
    <w:rsid w:val="00E808BA"/>
    <w:rsid w:val="00E832E4"/>
    <w:rsid w:val="00E84D6D"/>
    <w:rsid w:val="00E87CDA"/>
    <w:rsid w:val="00E905B8"/>
    <w:rsid w:val="00E90EDA"/>
    <w:rsid w:val="00E916B6"/>
    <w:rsid w:val="00E9245A"/>
    <w:rsid w:val="00EA0920"/>
    <w:rsid w:val="00EB2A1A"/>
    <w:rsid w:val="00EB45F8"/>
    <w:rsid w:val="00EB6DB8"/>
    <w:rsid w:val="00EB6DCB"/>
    <w:rsid w:val="00EC254C"/>
    <w:rsid w:val="00EC278A"/>
    <w:rsid w:val="00EC548B"/>
    <w:rsid w:val="00EC6FAE"/>
    <w:rsid w:val="00ED0460"/>
    <w:rsid w:val="00ED13D5"/>
    <w:rsid w:val="00EE0A16"/>
    <w:rsid w:val="00EE2029"/>
    <w:rsid w:val="00EE229D"/>
    <w:rsid w:val="00EE350D"/>
    <w:rsid w:val="00EE66AC"/>
    <w:rsid w:val="00EF407A"/>
    <w:rsid w:val="00F01448"/>
    <w:rsid w:val="00F02601"/>
    <w:rsid w:val="00F02C96"/>
    <w:rsid w:val="00F036DC"/>
    <w:rsid w:val="00F0419A"/>
    <w:rsid w:val="00F04C69"/>
    <w:rsid w:val="00F07B4A"/>
    <w:rsid w:val="00F120CF"/>
    <w:rsid w:val="00F13A7A"/>
    <w:rsid w:val="00F14598"/>
    <w:rsid w:val="00F15E7C"/>
    <w:rsid w:val="00F17CCE"/>
    <w:rsid w:val="00F21119"/>
    <w:rsid w:val="00F2277C"/>
    <w:rsid w:val="00F24DA1"/>
    <w:rsid w:val="00F24F41"/>
    <w:rsid w:val="00F2625A"/>
    <w:rsid w:val="00F276ED"/>
    <w:rsid w:val="00F31FBB"/>
    <w:rsid w:val="00F3379C"/>
    <w:rsid w:val="00F34ED7"/>
    <w:rsid w:val="00F3539C"/>
    <w:rsid w:val="00F35723"/>
    <w:rsid w:val="00F3600D"/>
    <w:rsid w:val="00F374D1"/>
    <w:rsid w:val="00F378E4"/>
    <w:rsid w:val="00F4045C"/>
    <w:rsid w:val="00F4434F"/>
    <w:rsid w:val="00F453EB"/>
    <w:rsid w:val="00F45C79"/>
    <w:rsid w:val="00F5274B"/>
    <w:rsid w:val="00F5366D"/>
    <w:rsid w:val="00F57BFF"/>
    <w:rsid w:val="00F63367"/>
    <w:rsid w:val="00F662AD"/>
    <w:rsid w:val="00F669F3"/>
    <w:rsid w:val="00F67408"/>
    <w:rsid w:val="00F76C31"/>
    <w:rsid w:val="00F77049"/>
    <w:rsid w:val="00F7728D"/>
    <w:rsid w:val="00F776AC"/>
    <w:rsid w:val="00F77837"/>
    <w:rsid w:val="00F833BB"/>
    <w:rsid w:val="00F8361B"/>
    <w:rsid w:val="00F843A1"/>
    <w:rsid w:val="00F871B7"/>
    <w:rsid w:val="00F878EE"/>
    <w:rsid w:val="00F904A1"/>
    <w:rsid w:val="00F9218E"/>
    <w:rsid w:val="00FA32E0"/>
    <w:rsid w:val="00FA4C8C"/>
    <w:rsid w:val="00FB181F"/>
    <w:rsid w:val="00FB197F"/>
    <w:rsid w:val="00FB3692"/>
    <w:rsid w:val="00FB3977"/>
    <w:rsid w:val="00FB3B8B"/>
    <w:rsid w:val="00FB64D9"/>
    <w:rsid w:val="00FB7000"/>
    <w:rsid w:val="00FB7888"/>
    <w:rsid w:val="00FC137B"/>
    <w:rsid w:val="00FC2E61"/>
    <w:rsid w:val="00FC4B3C"/>
    <w:rsid w:val="00FC4E67"/>
    <w:rsid w:val="00FC7D1E"/>
    <w:rsid w:val="00FD02B8"/>
    <w:rsid w:val="00FD0A6E"/>
    <w:rsid w:val="00FD304B"/>
    <w:rsid w:val="00FD3787"/>
    <w:rsid w:val="00FD42E7"/>
    <w:rsid w:val="00FD689E"/>
    <w:rsid w:val="00FE1788"/>
    <w:rsid w:val="00FE1C6A"/>
    <w:rsid w:val="00FE1DB8"/>
    <w:rsid w:val="00FE2DC6"/>
    <w:rsid w:val="00FE3420"/>
    <w:rsid w:val="00FE37F1"/>
    <w:rsid w:val="00FE587B"/>
    <w:rsid w:val="00FE5CC6"/>
    <w:rsid w:val="00FE6820"/>
    <w:rsid w:val="00FF0985"/>
    <w:rsid w:val="00FF25A4"/>
    <w:rsid w:val="00FF7C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f9"/>
    </o:shapedefaults>
    <o:shapelayout v:ext="edit">
      <o:idmap v:ext="edit" data="1"/>
    </o:shapelayout>
  </w:shapeDefaults>
  <w:decimalSymbol w:val=","/>
  <w:listSeparator w:val=";"/>
  <w14:docId w14:val="0E8AEB0D"/>
  <w15:docId w15:val="{D87B3CA2-B746-45BD-9DFF-9EB1FDEE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F17C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link w:val="Nadpis3Char"/>
    <w:uiPriority w:val="9"/>
    <w:qFormat/>
    <w:rsid w:val="00F026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dpis4">
    <w:name w:val="heading 4"/>
    <w:basedOn w:val="Normln"/>
    <w:next w:val="Normln"/>
    <w:link w:val="Nadpis4Char"/>
    <w:uiPriority w:val="9"/>
    <w:semiHidden/>
    <w:unhideWhenUsed/>
    <w:qFormat/>
    <w:rsid w:val="007305E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F37D3"/>
    <w:pPr>
      <w:spacing w:after="0" w:line="240" w:lineRule="auto"/>
    </w:pPr>
  </w:style>
  <w:style w:type="character" w:styleId="Odkaznakoment">
    <w:name w:val="annotation reference"/>
    <w:basedOn w:val="Standardnpsmoodstavce"/>
    <w:uiPriority w:val="99"/>
    <w:semiHidden/>
    <w:unhideWhenUsed/>
    <w:rsid w:val="002A7656"/>
    <w:rPr>
      <w:sz w:val="16"/>
      <w:szCs w:val="16"/>
    </w:rPr>
  </w:style>
  <w:style w:type="paragraph" w:styleId="Textkomente">
    <w:name w:val="annotation text"/>
    <w:basedOn w:val="Normln"/>
    <w:link w:val="TextkomenteChar"/>
    <w:uiPriority w:val="99"/>
    <w:semiHidden/>
    <w:unhideWhenUsed/>
    <w:rsid w:val="002A7656"/>
    <w:pPr>
      <w:spacing w:line="240" w:lineRule="auto"/>
    </w:pPr>
    <w:rPr>
      <w:sz w:val="20"/>
      <w:szCs w:val="20"/>
    </w:rPr>
  </w:style>
  <w:style w:type="character" w:customStyle="1" w:styleId="TextkomenteChar">
    <w:name w:val="Text komentáře Char"/>
    <w:basedOn w:val="Standardnpsmoodstavce"/>
    <w:link w:val="Textkomente"/>
    <w:uiPriority w:val="99"/>
    <w:semiHidden/>
    <w:rsid w:val="002A7656"/>
    <w:rPr>
      <w:sz w:val="20"/>
      <w:szCs w:val="20"/>
    </w:rPr>
  </w:style>
  <w:style w:type="paragraph" w:styleId="Pedmtkomente">
    <w:name w:val="annotation subject"/>
    <w:basedOn w:val="Textkomente"/>
    <w:next w:val="Textkomente"/>
    <w:link w:val="PedmtkomenteChar"/>
    <w:uiPriority w:val="99"/>
    <w:semiHidden/>
    <w:unhideWhenUsed/>
    <w:rsid w:val="002A7656"/>
    <w:rPr>
      <w:b/>
      <w:bCs/>
    </w:rPr>
  </w:style>
  <w:style w:type="character" w:customStyle="1" w:styleId="PedmtkomenteChar">
    <w:name w:val="Předmět komentáře Char"/>
    <w:basedOn w:val="TextkomenteChar"/>
    <w:link w:val="Pedmtkomente"/>
    <w:uiPriority w:val="99"/>
    <w:semiHidden/>
    <w:rsid w:val="002A7656"/>
    <w:rPr>
      <w:b/>
      <w:bCs/>
      <w:sz w:val="20"/>
      <w:szCs w:val="20"/>
    </w:rPr>
  </w:style>
  <w:style w:type="paragraph" w:styleId="Textbubliny">
    <w:name w:val="Balloon Text"/>
    <w:basedOn w:val="Normln"/>
    <w:link w:val="TextbublinyChar"/>
    <w:uiPriority w:val="99"/>
    <w:semiHidden/>
    <w:unhideWhenUsed/>
    <w:rsid w:val="002A765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A7656"/>
    <w:rPr>
      <w:rFonts w:ascii="Tahoma" w:hAnsi="Tahoma" w:cs="Tahoma"/>
      <w:sz w:val="16"/>
      <w:szCs w:val="16"/>
    </w:rPr>
  </w:style>
  <w:style w:type="character" w:styleId="Hypertextovodkaz">
    <w:name w:val="Hyperlink"/>
    <w:unhideWhenUsed/>
    <w:rsid w:val="000A5CC8"/>
    <w:rPr>
      <w:color w:val="0000FF"/>
      <w:u w:val="single"/>
    </w:rPr>
  </w:style>
  <w:style w:type="paragraph" w:styleId="Zhlav">
    <w:name w:val="header"/>
    <w:basedOn w:val="Normln"/>
    <w:link w:val="ZhlavChar"/>
    <w:uiPriority w:val="99"/>
    <w:unhideWhenUsed/>
    <w:rsid w:val="000A5C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A5CC8"/>
  </w:style>
  <w:style w:type="paragraph" w:styleId="Zpat">
    <w:name w:val="footer"/>
    <w:basedOn w:val="Normln"/>
    <w:link w:val="ZpatChar"/>
    <w:uiPriority w:val="99"/>
    <w:unhideWhenUsed/>
    <w:rsid w:val="000A5CC8"/>
    <w:pPr>
      <w:tabs>
        <w:tab w:val="center" w:pos="4536"/>
        <w:tab w:val="right" w:pos="9072"/>
      </w:tabs>
      <w:spacing w:after="0" w:line="240" w:lineRule="auto"/>
    </w:pPr>
  </w:style>
  <w:style w:type="character" w:customStyle="1" w:styleId="ZpatChar">
    <w:name w:val="Zápatí Char"/>
    <w:basedOn w:val="Standardnpsmoodstavce"/>
    <w:link w:val="Zpat"/>
    <w:uiPriority w:val="99"/>
    <w:rsid w:val="000A5CC8"/>
  </w:style>
  <w:style w:type="paragraph" w:styleId="Textpoznpodarou">
    <w:name w:val="footnote text"/>
    <w:basedOn w:val="Normln"/>
    <w:link w:val="TextpoznpodarouChar"/>
    <w:uiPriority w:val="99"/>
    <w:semiHidden/>
    <w:unhideWhenUsed/>
    <w:rsid w:val="00D52D8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52D84"/>
    <w:rPr>
      <w:sz w:val="20"/>
      <w:szCs w:val="20"/>
    </w:rPr>
  </w:style>
  <w:style w:type="character" w:styleId="Znakapoznpodarou">
    <w:name w:val="footnote reference"/>
    <w:basedOn w:val="Standardnpsmoodstavce"/>
    <w:uiPriority w:val="99"/>
    <w:semiHidden/>
    <w:unhideWhenUsed/>
    <w:rsid w:val="00D52D84"/>
    <w:rPr>
      <w:vertAlign w:val="superscript"/>
    </w:rPr>
  </w:style>
  <w:style w:type="table" w:styleId="Stednmka3zvraznn3">
    <w:name w:val="Medium Grid 3 Accent 3"/>
    <w:basedOn w:val="Normlntabulka"/>
    <w:uiPriority w:val="69"/>
    <w:rsid w:val="00105D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Normlnweb">
    <w:name w:val="Normal (Web)"/>
    <w:basedOn w:val="Normln"/>
    <w:uiPriority w:val="99"/>
    <w:unhideWhenUsed/>
    <w:rsid w:val="00D3678F"/>
    <w:pPr>
      <w:spacing w:before="100" w:beforeAutospacing="1" w:after="100" w:afterAutospacing="1"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151CC3"/>
    <w:pPr>
      <w:spacing w:after="160" w:line="259" w:lineRule="auto"/>
      <w:ind w:left="720"/>
      <w:contextualSpacing/>
    </w:pPr>
    <w:rPr>
      <w:rFonts w:eastAsiaTheme="minorHAnsi"/>
      <w:lang w:eastAsia="en-US"/>
    </w:rPr>
  </w:style>
  <w:style w:type="character" w:customStyle="1" w:styleId="Nadpis3Char">
    <w:name w:val="Nadpis 3 Char"/>
    <w:basedOn w:val="Standardnpsmoodstavce"/>
    <w:link w:val="Nadpis3"/>
    <w:uiPriority w:val="9"/>
    <w:rsid w:val="00F02601"/>
    <w:rPr>
      <w:rFonts w:ascii="Times New Roman" w:eastAsia="Times New Roman" w:hAnsi="Times New Roman" w:cs="Times New Roman"/>
      <w:b/>
      <w:bCs/>
      <w:sz w:val="27"/>
      <w:szCs w:val="27"/>
    </w:rPr>
  </w:style>
  <w:style w:type="character" w:styleId="Siln">
    <w:name w:val="Strong"/>
    <w:basedOn w:val="Standardnpsmoodstavce"/>
    <w:uiPriority w:val="22"/>
    <w:qFormat/>
    <w:rsid w:val="00F02601"/>
    <w:rPr>
      <w:b/>
      <w:bCs/>
    </w:rPr>
  </w:style>
  <w:style w:type="character" w:styleId="Sledovanodkaz">
    <w:name w:val="FollowedHyperlink"/>
    <w:basedOn w:val="Standardnpsmoodstavce"/>
    <w:uiPriority w:val="99"/>
    <w:semiHidden/>
    <w:unhideWhenUsed/>
    <w:rsid w:val="00616BD2"/>
    <w:rPr>
      <w:color w:val="800080" w:themeColor="followedHyperlink"/>
      <w:u w:val="single"/>
    </w:rPr>
  </w:style>
  <w:style w:type="character" w:customStyle="1" w:styleId="Nadpis4Char">
    <w:name w:val="Nadpis 4 Char"/>
    <w:basedOn w:val="Standardnpsmoodstavce"/>
    <w:link w:val="Nadpis4"/>
    <w:uiPriority w:val="9"/>
    <w:semiHidden/>
    <w:rsid w:val="007305E4"/>
    <w:rPr>
      <w:rFonts w:asciiTheme="majorHAnsi" w:eastAsiaTheme="majorEastAsia" w:hAnsiTheme="majorHAnsi" w:cstheme="majorBidi"/>
      <w:i/>
      <w:iCs/>
      <w:color w:val="365F91" w:themeColor="accent1" w:themeShade="BF"/>
    </w:rPr>
  </w:style>
  <w:style w:type="character" w:styleId="Zdraznn">
    <w:name w:val="Emphasis"/>
    <w:basedOn w:val="Standardnpsmoodstavce"/>
    <w:uiPriority w:val="20"/>
    <w:qFormat/>
    <w:rsid w:val="00E4249C"/>
    <w:rPr>
      <w:i/>
      <w:iCs/>
    </w:rPr>
  </w:style>
  <w:style w:type="character" w:customStyle="1" w:styleId="article-hl">
    <w:name w:val="article-hl"/>
    <w:basedOn w:val="Standardnpsmoodstavce"/>
    <w:rsid w:val="00BD706E"/>
  </w:style>
  <w:style w:type="paragraph" w:styleId="Seznamsodrkami">
    <w:name w:val="List Bullet"/>
    <w:basedOn w:val="Normln"/>
    <w:uiPriority w:val="99"/>
    <w:unhideWhenUsed/>
    <w:rsid w:val="00C2063D"/>
    <w:pPr>
      <w:numPr>
        <w:numId w:val="7"/>
      </w:numPr>
      <w:contextualSpacing/>
    </w:pPr>
  </w:style>
  <w:style w:type="character" w:customStyle="1" w:styleId="Nadpis2Char">
    <w:name w:val="Nadpis 2 Char"/>
    <w:basedOn w:val="Standardnpsmoodstavce"/>
    <w:link w:val="Nadpis2"/>
    <w:uiPriority w:val="9"/>
    <w:semiHidden/>
    <w:rsid w:val="00F17CCE"/>
    <w:rPr>
      <w:rFonts w:asciiTheme="majorHAnsi" w:eastAsiaTheme="majorEastAsia" w:hAnsiTheme="majorHAnsi" w:cstheme="majorBidi"/>
      <w:color w:val="365F91" w:themeColor="accent1" w:themeShade="BF"/>
      <w:sz w:val="26"/>
      <w:szCs w:val="26"/>
    </w:rPr>
  </w:style>
  <w:style w:type="character" w:styleId="Nevyeenzmnka">
    <w:name w:val="Unresolved Mention"/>
    <w:basedOn w:val="Standardnpsmoodstavce"/>
    <w:uiPriority w:val="99"/>
    <w:semiHidden/>
    <w:unhideWhenUsed/>
    <w:rsid w:val="00E0011C"/>
    <w:rPr>
      <w:color w:val="605E5C"/>
      <w:shd w:val="clear" w:color="auto" w:fill="E1DFDD"/>
    </w:rPr>
  </w:style>
  <w:style w:type="paragraph" w:customStyle="1" w:styleId="Default">
    <w:name w:val="Default"/>
    <w:rsid w:val="00DB3144"/>
    <w:pPr>
      <w:autoSpaceDE w:val="0"/>
      <w:autoSpaceDN w:val="0"/>
      <w:adjustRightInd w:val="0"/>
      <w:spacing w:after="0" w:line="240" w:lineRule="auto"/>
    </w:pPr>
    <w:rPr>
      <w:rFonts w:ascii="1" w:hAnsi="1" w:cs="1"/>
      <w:color w:val="000000"/>
      <w:sz w:val="24"/>
      <w:szCs w:val="24"/>
    </w:rPr>
  </w:style>
  <w:style w:type="paragraph" w:styleId="FormtovanvHTML">
    <w:name w:val="HTML Preformatted"/>
    <w:basedOn w:val="Normln"/>
    <w:link w:val="FormtovanvHTMLChar"/>
    <w:uiPriority w:val="99"/>
    <w:unhideWhenUsed/>
    <w:rsid w:val="00E74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rsid w:val="00E743DD"/>
    <w:rPr>
      <w:rFonts w:ascii="Courier New" w:eastAsia="Times New Roman" w:hAnsi="Courier New" w:cs="Courier New"/>
      <w:sz w:val="20"/>
      <w:szCs w:val="20"/>
    </w:rPr>
  </w:style>
  <w:style w:type="character" w:styleId="CittHTML">
    <w:name w:val="HTML Cite"/>
    <w:basedOn w:val="Standardnpsmoodstavce"/>
    <w:uiPriority w:val="99"/>
    <w:semiHidden/>
    <w:unhideWhenUsed/>
    <w:rsid w:val="008D0350"/>
    <w:rPr>
      <w:i/>
      <w:iCs/>
    </w:rPr>
  </w:style>
  <w:style w:type="paragraph" w:customStyle="1" w:styleId="action-menu-item">
    <w:name w:val="action-menu-item"/>
    <w:basedOn w:val="Normln"/>
    <w:rsid w:val="008D03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opre">
    <w:name w:val="acopre"/>
    <w:basedOn w:val="Standardnpsmoodstavce"/>
    <w:rsid w:val="008D0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3992">
      <w:bodyDiv w:val="1"/>
      <w:marLeft w:val="0"/>
      <w:marRight w:val="0"/>
      <w:marTop w:val="0"/>
      <w:marBottom w:val="0"/>
      <w:divBdr>
        <w:top w:val="none" w:sz="0" w:space="0" w:color="auto"/>
        <w:left w:val="none" w:sz="0" w:space="0" w:color="auto"/>
        <w:bottom w:val="none" w:sz="0" w:space="0" w:color="auto"/>
        <w:right w:val="none" w:sz="0" w:space="0" w:color="auto"/>
      </w:divBdr>
    </w:div>
    <w:div w:id="241063333">
      <w:bodyDiv w:val="1"/>
      <w:marLeft w:val="0"/>
      <w:marRight w:val="0"/>
      <w:marTop w:val="0"/>
      <w:marBottom w:val="0"/>
      <w:divBdr>
        <w:top w:val="none" w:sz="0" w:space="0" w:color="auto"/>
        <w:left w:val="none" w:sz="0" w:space="0" w:color="auto"/>
        <w:bottom w:val="none" w:sz="0" w:space="0" w:color="auto"/>
        <w:right w:val="none" w:sz="0" w:space="0" w:color="auto"/>
      </w:divBdr>
    </w:div>
    <w:div w:id="325741796">
      <w:bodyDiv w:val="1"/>
      <w:marLeft w:val="0"/>
      <w:marRight w:val="0"/>
      <w:marTop w:val="0"/>
      <w:marBottom w:val="0"/>
      <w:divBdr>
        <w:top w:val="none" w:sz="0" w:space="0" w:color="auto"/>
        <w:left w:val="none" w:sz="0" w:space="0" w:color="auto"/>
        <w:bottom w:val="none" w:sz="0" w:space="0" w:color="auto"/>
        <w:right w:val="none" w:sz="0" w:space="0" w:color="auto"/>
      </w:divBdr>
    </w:div>
    <w:div w:id="343749942">
      <w:bodyDiv w:val="1"/>
      <w:marLeft w:val="0"/>
      <w:marRight w:val="0"/>
      <w:marTop w:val="0"/>
      <w:marBottom w:val="0"/>
      <w:divBdr>
        <w:top w:val="none" w:sz="0" w:space="0" w:color="auto"/>
        <w:left w:val="none" w:sz="0" w:space="0" w:color="auto"/>
        <w:bottom w:val="none" w:sz="0" w:space="0" w:color="auto"/>
        <w:right w:val="none" w:sz="0" w:space="0" w:color="auto"/>
      </w:divBdr>
    </w:div>
    <w:div w:id="345644148">
      <w:bodyDiv w:val="1"/>
      <w:marLeft w:val="0"/>
      <w:marRight w:val="0"/>
      <w:marTop w:val="0"/>
      <w:marBottom w:val="0"/>
      <w:divBdr>
        <w:top w:val="none" w:sz="0" w:space="0" w:color="auto"/>
        <w:left w:val="none" w:sz="0" w:space="0" w:color="auto"/>
        <w:bottom w:val="none" w:sz="0" w:space="0" w:color="auto"/>
        <w:right w:val="none" w:sz="0" w:space="0" w:color="auto"/>
      </w:divBdr>
    </w:div>
    <w:div w:id="532887683">
      <w:bodyDiv w:val="1"/>
      <w:marLeft w:val="0"/>
      <w:marRight w:val="0"/>
      <w:marTop w:val="0"/>
      <w:marBottom w:val="0"/>
      <w:divBdr>
        <w:top w:val="none" w:sz="0" w:space="0" w:color="auto"/>
        <w:left w:val="none" w:sz="0" w:space="0" w:color="auto"/>
        <w:bottom w:val="none" w:sz="0" w:space="0" w:color="auto"/>
        <w:right w:val="none" w:sz="0" w:space="0" w:color="auto"/>
      </w:divBdr>
    </w:div>
    <w:div w:id="595479847">
      <w:bodyDiv w:val="1"/>
      <w:marLeft w:val="0"/>
      <w:marRight w:val="0"/>
      <w:marTop w:val="0"/>
      <w:marBottom w:val="0"/>
      <w:divBdr>
        <w:top w:val="none" w:sz="0" w:space="0" w:color="auto"/>
        <w:left w:val="none" w:sz="0" w:space="0" w:color="auto"/>
        <w:bottom w:val="none" w:sz="0" w:space="0" w:color="auto"/>
        <w:right w:val="none" w:sz="0" w:space="0" w:color="auto"/>
      </w:divBdr>
    </w:div>
    <w:div w:id="643314095">
      <w:bodyDiv w:val="1"/>
      <w:marLeft w:val="0"/>
      <w:marRight w:val="0"/>
      <w:marTop w:val="0"/>
      <w:marBottom w:val="0"/>
      <w:divBdr>
        <w:top w:val="none" w:sz="0" w:space="0" w:color="auto"/>
        <w:left w:val="none" w:sz="0" w:space="0" w:color="auto"/>
        <w:bottom w:val="none" w:sz="0" w:space="0" w:color="auto"/>
        <w:right w:val="none" w:sz="0" w:space="0" w:color="auto"/>
      </w:divBdr>
    </w:div>
    <w:div w:id="649358884">
      <w:bodyDiv w:val="1"/>
      <w:marLeft w:val="0"/>
      <w:marRight w:val="0"/>
      <w:marTop w:val="0"/>
      <w:marBottom w:val="0"/>
      <w:divBdr>
        <w:top w:val="none" w:sz="0" w:space="0" w:color="auto"/>
        <w:left w:val="none" w:sz="0" w:space="0" w:color="auto"/>
        <w:bottom w:val="none" w:sz="0" w:space="0" w:color="auto"/>
        <w:right w:val="none" w:sz="0" w:space="0" w:color="auto"/>
      </w:divBdr>
    </w:div>
    <w:div w:id="681393020">
      <w:bodyDiv w:val="1"/>
      <w:marLeft w:val="0"/>
      <w:marRight w:val="0"/>
      <w:marTop w:val="0"/>
      <w:marBottom w:val="0"/>
      <w:divBdr>
        <w:top w:val="none" w:sz="0" w:space="0" w:color="auto"/>
        <w:left w:val="none" w:sz="0" w:space="0" w:color="auto"/>
        <w:bottom w:val="none" w:sz="0" w:space="0" w:color="auto"/>
        <w:right w:val="none" w:sz="0" w:space="0" w:color="auto"/>
      </w:divBdr>
    </w:div>
    <w:div w:id="783884217">
      <w:bodyDiv w:val="1"/>
      <w:marLeft w:val="0"/>
      <w:marRight w:val="0"/>
      <w:marTop w:val="0"/>
      <w:marBottom w:val="0"/>
      <w:divBdr>
        <w:top w:val="none" w:sz="0" w:space="0" w:color="auto"/>
        <w:left w:val="none" w:sz="0" w:space="0" w:color="auto"/>
        <w:bottom w:val="none" w:sz="0" w:space="0" w:color="auto"/>
        <w:right w:val="none" w:sz="0" w:space="0" w:color="auto"/>
      </w:divBdr>
    </w:div>
    <w:div w:id="804548717">
      <w:bodyDiv w:val="1"/>
      <w:marLeft w:val="0"/>
      <w:marRight w:val="0"/>
      <w:marTop w:val="0"/>
      <w:marBottom w:val="0"/>
      <w:divBdr>
        <w:top w:val="none" w:sz="0" w:space="0" w:color="auto"/>
        <w:left w:val="none" w:sz="0" w:space="0" w:color="auto"/>
        <w:bottom w:val="none" w:sz="0" w:space="0" w:color="auto"/>
        <w:right w:val="none" w:sz="0" w:space="0" w:color="auto"/>
      </w:divBdr>
    </w:div>
    <w:div w:id="862061093">
      <w:bodyDiv w:val="1"/>
      <w:marLeft w:val="0"/>
      <w:marRight w:val="0"/>
      <w:marTop w:val="0"/>
      <w:marBottom w:val="0"/>
      <w:divBdr>
        <w:top w:val="none" w:sz="0" w:space="0" w:color="auto"/>
        <w:left w:val="none" w:sz="0" w:space="0" w:color="auto"/>
        <w:bottom w:val="none" w:sz="0" w:space="0" w:color="auto"/>
        <w:right w:val="none" w:sz="0" w:space="0" w:color="auto"/>
      </w:divBdr>
    </w:div>
    <w:div w:id="893471675">
      <w:bodyDiv w:val="1"/>
      <w:marLeft w:val="0"/>
      <w:marRight w:val="0"/>
      <w:marTop w:val="0"/>
      <w:marBottom w:val="0"/>
      <w:divBdr>
        <w:top w:val="none" w:sz="0" w:space="0" w:color="auto"/>
        <w:left w:val="none" w:sz="0" w:space="0" w:color="auto"/>
        <w:bottom w:val="none" w:sz="0" w:space="0" w:color="auto"/>
        <w:right w:val="none" w:sz="0" w:space="0" w:color="auto"/>
      </w:divBdr>
      <w:divsChild>
        <w:div w:id="515195949">
          <w:marLeft w:val="0"/>
          <w:marRight w:val="0"/>
          <w:marTop w:val="0"/>
          <w:marBottom w:val="0"/>
          <w:divBdr>
            <w:top w:val="none" w:sz="0" w:space="0" w:color="auto"/>
            <w:left w:val="none" w:sz="0" w:space="0" w:color="auto"/>
            <w:bottom w:val="none" w:sz="0" w:space="0" w:color="auto"/>
            <w:right w:val="none" w:sz="0" w:space="0" w:color="auto"/>
          </w:divBdr>
        </w:div>
        <w:div w:id="1137839202">
          <w:marLeft w:val="0"/>
          <w:marRight w:val="0"/>
          <w:marTop w:val="0"/>
          <w:marBottom w:val="0"/>
          <w:divBdr>
            <w:top w:val="none" w:sz="0" w:space="0" w:color="auto"/>
            <w:left w:val="none" w:sz="0" w:space="0" w:color="auto"/>
            <w:bottom w:val="none" w:sz="0" w:space="0" w:color="auto"/>
            <w:right w:val="none" w:sz="0" w:space="0" w:color="auto"/>
          </w:divBdr>
          <w:divsChild>
            <w:div w:id="956526391">
              <w:marLeft w:val="0"/>
              <w:marRight w:val="0"/>
              <w:marTop w:val="0"/>
              <w:marBottom w:val="0"/>
              <w:divBdr>
                <w:top w:val="none" w:sz="0" w:space="0" w:color="auto"/>
                <w:left w:val="none" w:sz="0" w:space="0" w:color="auto"/>
                <w:bottom w:val="none" w:sz="0" w:space="0" w:color="auto"/>
                <w:right w:val="none" w:sz="0" w:space="0" w:color="auto"/>
              </w:divBdr>
              <w:divsChild>
                <w:div w:id="175015507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98108821">
          <w:marLeft w:val="0"/>
          <w:marRight w:val="0"/>
          <w:marTop w:val="0"/>
          <w:marBottom w:val="0"/>
          <w:divBdr>
            <w:top w:val="none" w:sz="0" w:space="0" w:color="auto"/>
            <w:left w:val="none" w:sz="0" w:space="0" w:color="auto"/>
            <w:bottom w:val="none" w:sz="0" w:space="0" w:color="auto"/>
            <w:right w:val="none" w:sz="0" w:space="0" w:color="auto"/>
          </w:divBdr>
        </w:div>
      </w:divsChild>
    </w:div>
    <w:div w:id="921060855">
      <w:bodyDiv w:val="1"/>
      <w:marLeft w:val="0"/>
      <w:marRight w:val="0"/>
      <w:marTop w:val="0"/>
      <w:marBottom w:val="0"/>
      <w:divBdr>
        <w:top w:val="none" w:sz="0" w:space="0" w:color="auto"/>
        <w:left w:val="none" w:sz="0" w:space="0" w:color="auto"/>
        <w:bottom w:val="none" w:sz="0" w:space="0" w:color="auto"/>
        <w:right w:val="none" w:sz="0" w:space="0" w:color="auto"/>
      </w:divBdr>
    </w:div>
    <w:div w:id="924802383">
      <w:bodyDiv w:val="1"/>
      <w:marLeft w:val="0"/>
      <w:marRight w:val="0"/>
      <w:marTop w:val="0"/>
      <w:marBottom w:val="0"/>
      <w:divBdr>
        <w:top w:val="none" w:sz="0" w:space="0" w:color="auto"/>
        <w:left w:val="none" w:sz="0" w:space="0" w:color="auto"/>
        <w:bottom w:val="none" w:sz="0" w:space="0" w:color="auto"/>
        <w:right w:val="none" w:sz="0" w:space="0" w:color="auto"/>
      </w:divBdr>
    </w:div>
    <w:div w:id="939803171">
      <w:bodyDiv w:val="1"/>
      <w:marLeft w:val="0"/>
      <w:marRight w:val="0"/>
      <w:marTop w:val="0"/>
      <w:marBottom w:val="0"/>
      <w:divBdr>
        <w:top w:val="none" w:sz="0" w:space="0" w:color="auto"/>
        <w:left w:val="none" w:sz="0" w:space="0" w:color="auto"/>
        <w:bottom w:val="none" w:sz="0" w:space="0" w:color="auto"/>
        <w:right w:val="none" w:sz="0" w:space="0" w:color="auto"/>
      </w:divBdr>
    </w:div>
    <w:div w:id="975647471">
      <w:bodyDiv w:val="1"/>
      <w:marLeft w:val="0"/>
      <w:marRight w:val="0"/>
      <w:marTop w:val="0"/>
      <w:marBottom w:val="0"/>
      <w:divBdr>
        <w:top w:val="none" w:sz="0" w:space="0" w:color="auto"/>
        <w:left w:val="none" w:sz="0" w:space="0" w:color="auto"/>
        <w:bottom w:val="none" w:sz="0" w:space="0" w:color="auto"/>
        <w:right w:val="none" w:sz="0" w:space="0" w:color="auto"/>
      </w:divBdr>
    </w:div>
    <w:div w:id="1028991245">
      <w:bodyDiv w:val="1"/>
      <w:marLeft w:val="0"/>
      <w:marRight w:val="0"/>
      <w:marTop w:val="0"/>
      <w:marBottom w:val="0"/>
      <w:divBdr>
        <w:top w:val="none" w:sz="0" w:space="0" w:color="auto"/>
        <w:left w:val="none" w:sz="0" w:space="0" w:color="auto"/>
        <w:bottom w:val="none" w:sz="0" w:space="0" w:color="auto"/>
        <w:right w:val="none" w:sz="0" w:space="0" w:color="auto"/>
      </w:divBdr>
    </w:div>
    <w:div w:id="1034425649">
      <w:bodyDiv w:val="1"/>
      <w:marLeft w:val="0"/>
      <w:marRight w:val="0"/>
      <w:marTop w:val="0"/>
      <w:marBottom w:val="0"/>
      <w:divBdr>
        <w:top w:val="none" w:sz="0" w:space="0" w:color="auto"/>
        <w:left w:val="none" w:sz="0" w:space="0" w:color="auto"/>
        <w:bottom w:val="none" w:sz="0" w:space="0" w:color="auto"/>
        <w:right w:val="none" w:sz="0" w:space="0" w:color="auto"/>
      </w:divBdr>
    </w:div>
    <w:div w:id="1082794084">
      <w:bodyDiv w:val="1"/>
      <w:marLeft w:val="0"/>
      <w:marRight w:val="0"/>
      <w:marTop w:val="0"/>
      <w:marBottom w:val="0"/>
      <w:divBdr>
        <w:top w:val="none" w:sz="0" w:space="0" w:color="auto"/>
        <w:left w:val="none" w:sz="0" w:space="0" w:color="auto"/>
        <w:bottom w:val="none" w:sz="0" w:space="0" w:color="auto"/>
        <w:right w:val="none" w:sz="0" w:space="0" w:color="auto"/>
      </w:divBdr>
    </w:div>
    <w:div w:id="1110050440">
      <w:bodyDiv w:val="1"/>
      <w:marLeft w:val="0"/>
      <w:marRight w:val="0"/>
      <w:marTop w:val="0"/>
      <w:marBottom w:val="0"/>
      <w:divBdr>
        <w:top w:val="none" w:sz="0" w:space="0" w:color="auto"/>
        <w:left w:val="none" w:sz="0" w:space="0" w:color="auto"/>
        <w:bottom w:val="none" w:sz="0" w:space="0" w:color="auto"/>
        <w:right w:val="none" w:sz="0" w:space="0" w:color="auto"/>
      </w:divBdr>
      <w:divsChild>
        <w:div w:id="878201226">
          <w:marLeft w:val="0"/>
          <w:marRight w:val="0"/>
          <w:marTop w:val="0"/>
          <w:marBottom w:val="0"/>
          <w:divBdr>
            <w:top w:val="none" w:sz="0" w:space="0" w:color="auto"/>
            <w:left w:val="none" w:sz="0" w:space="0" w:color="auto"/>
            <w:bottom w:val="none" w:sz="0" w:space="0" w:color="auto"/>
            <w:right w:val="none" w:sz="0" w:space="0" w:color="auto"/>
          </w:divBdr>
          <w:divsChild>
            <w:div w:id="206275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78764">
      <w:bodyDiv w:val="1"/>
      <w:marLeft w:val="0"/>
      <w:marRight w:val="0"/>
      <w:marTop w:val="0"/>
      <w:marBottom w:val="0"/>
      <w:divBdr>
        <w:top w:val="none" w:sz="0" w:space="0" w:color="auto"/>
        <w:left w:val="none" w:sz="0" w:space="0" w:color="auto"/>
        <w:bottom w:val="none" w:sz="0" w:space="0" w:color="auto"/>
        <w:right w:val="none" w:sz="0" w:space="0" w:color="auto"/>
      </w:divBdr>
    </w:div>
    <w:div w:id="1160972038">
      <w:bodyDiv w:val="1"/>
      <w:marLeft w:val="0"/>
      <w:marRight w:val="0"/>
      <w:marTop w:val="0"/>
      <w:marBottom w:val="0"/>
      <w:divBdr>
        <w:top w:val="none" w:sz="0" w:space="0" w:color="auto"/>
        <w:left w:val="none" w:sz="0" w:space="0" w:color="auto"/>
        <w:bottom w:val="none" w:sz="0" w:space="0" w:color="auto"/>
        <w:right w:val="none" w:sz="0" w:space="0" w:color="auto"/>
      </w:divBdr>
      <w:divsChild>
        <w:div w:id="1311060670">
          <w:marLeft w:val="0"/>
          <w:marRight w:val="0"/>
          <w:marTop w:val="0"/>
          <w:marBottom w:val="0"/>
          <w:divBdr>
            <w:top w:val="none" w:sz="0" w:space="0" w:color="auto"/>
            <w:left w:val="none" w:sz="0" w:space="0" w:color="auto"/>
            <w:bottom w:val="none" w:sz="0" w:space="0" w:color="auto"/>
            <w:right w:val="none" w:sz="0" w:space="0" w:color="auto"/>
          </w:divBdr>
          <w:divsChild>
            <w:div w:id="7219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69842">
      <w:bodyDiv w:val="1"/>
      <w:marLeft w:val="0"/>
      <w:marRight w:val="0"/>
      <w:marTop w:val="0"/>
      <w:marBottom w:val="0"/>
      <w:divBdr>
        <w:top w:val="none" w:sz="0" w:space="0" w:color="auto"/>
        <w:left w:val="none" w:sz="0" w:space="0" w:color="auto"/>
        <w:bottom w:val="none" w:sz="0" w:space="0" w:color="auto"/>
        <w:right w:val="none" w:sz="0" w:space="0" w:color="auto"/>
      </w:divBdr>
    </w:div>
    <w:div w:id="1236016053">
      <w:bodyDiv w:val="1"/>
      <w:marLeft w:val="0"/>
      <w:marRight w:val="0"/>
      <w:marTop w:val="0"/>
      <w:marBottom w:val="0"/>
      <w:divBdr>
        <w:top w:val="none" w:sz="0" w:space="0" w:color="auto"/>
        <w:left w:val="none" w:sz="0" w:space="0" w:color="auto"/>
        <w:bottom w:val="none" w:sz="0" w:space="0" w:color="auto"/>
        <w:right w:val="none" w:sz="0" w:space="0" w:color="auto"/>
      </w:divBdr>
    </w:div>
    <w:div w:id="1293904751">
      <w:bodyDiv w:val="1"/>
      <w:marLeft w:val="0"/>
      <w:marRight w:val="0"/>
      <w:marTop w:val="0"/>
      <w:marBottom w:val="0"/>
      <w:divBdr>
        <w:top w:val="none" w:sz="0" w:space="0" w:color="auto"/>
        <w:left w:val="none" w:sz="0" w:space="0" w:color="auto"/>
        <w:bottom w:val="none" w:sz="0" w:space="0" w:color="auto"/>
        <w:right w:val="none" w:sz="0" w:space="0" w:color="auto"/>
      </w:divBdr>
    </w:div>
    <w:div w:id="1318144854">
      <w:bodyDiv w:val="1"/>
      <w:marLeft w:val="0"/>
      <w:marRight w:val="0"/>
      <w:marTop w:val="0"/>
      <w:marBottom w:val="0"/>
      <w:divBdr>
        <w:top w:val="none" w:sz="0" w:space="0" w:color="auto"/>
        <w:left w:val="none" w:sz="0" w:space="0" w:color="auto"/>
        <w:bottom w:val="none" w:sz="0" w:space="0" w:color="auto"/>
        <w:right w:val="none" w:sz="0" w:space="0" w:color="auto"/>
      </w:divBdr>
    </w:div>
    <w:div w:id="1376780357">
      <w:bodyDiv w:val="1"/>
      <w:marLeft w:val="0"/>
      <w:marRight w:val="0"/>
      <w:marTop w:val="0"/>
      <w:marBottom w:val="0"/>
      <w:divBdr>
        <w:top w:val="none" w:sz="0" w:space="0" w:color="auto"/>
        <w:left w:val="none" w:sz="0" w:space="0" w:color="auto"/>
        <w:bottom w:val="none" w:sz="0" w:space="0" w:color="auto"/>
        <w:right w:val="none" w:sz="0" w:space="0" w:color="auto"/>
      </w:divBdr>
    </w:div>
    <w:div w:id="1388722437">
      <w:bodyDiv w:val="1"/>
      <w:marLeft w:val="0"/>
      <w:marRight w:val="0"/>
      <w:marTop w:val="0"/>
      <w:marBottom w:val="0"/>
      <w:divBdr>
        <w:top w:val="none" w:sz="0" w:space="0" w:color="auto"/>
        <w:left w:val="none" w:sz="0" w:space="0" w:color="auto"/>
        <w:bottom w:val="none" w:sz="0" w:space="0" w:color="auto"/>
        <w:right w:val="none" w:sz="0" w:space="0" w:color="auto"/>
      </w:divBdr>
    </w:div>
    <w:div w:id="1455172646">
      <w:bodyDiv w:val="1"/>
      <w:marLeft w:val="0"/>
      <w:marRight w:val="0"/>
      <w:marTop w:val="0"/>
      <w:marBottom w:val="0"/>
      <w:divBdr>
        <w:top w:val="none" w:sz="0" w:space="0" w:color="auto"/>
        <w:left w:val="none" w:sz="0" w:space="0" w:color="auto"/>
        <w:bottom w:val="none" w:sz="0" w:space="0" w:color="auto"/>
        <w:right w:val="none" w:sz="0" w:space="0" w:color="auto"/>
      </w:divBdr>
    </w:div>
    <w:div w:id="1487668624">
      <w:bodyDiv w:val="1"/>
      <w:marLeft w:val="0"/>
      <w:marRight w:val="0"/>
      <w:marTop w:val="0"/>
      <w:marBottom w:val="0"/>
      <w:divBdr>
        <w:top w:val="none" w:sz="0" w:space="0" w:color="auto"/>
        <w:left w:val="none" w:sz="0" w:space="0" w:color="auto"/>
        <w:bottom w:val="none" w:sz="0" w:space="0" w:color="auto"/>
        <w:right w:val="none" w:sz="0" w:space="0" w:color="auto"/>
      </w:divBdr>
    </w:div>
    <w:div w:id="1514491765">
      <w:bodyDiv w:val="1"/>
      <w:marLeft w:val="0"/>
      <w:marRight w:val="0"/>
      <w:marTop w:val="0"/>
      <w:marBottom w:val="0"/>
      <w:divBdr>
        <w:top w:val="none" w:sz="0" w:space="0" w:color="auto"/>
        <w:left w:val="none" w:sz="0" w:space="0" w:color="auto"/>
        <w:bottom w:val="none" w:sz="0" w:space="0" w:color="auto"/>
        <w:right w:val="none" w:sz="0" w:space="0" w:color="auto"/>
      </w:divBdr>
    </w:div>
    <w:div w:id="1515069770">
      <w:bodyDiv w:val="1"/>
      <w:marLeft w:val="0"/>
      <w:marRight w:val="0"/>
      <w:marTop w:val="0"/>
      <w:marBottom w:val="0"/>
      <w:divBdr>
        <w:top w:val="none" w:sz="0" w:space="0" w:color="auto"/>
        <w:left w:val="none" w:sz="0" w:space="0" w:color="auto"/>
        <w:bottom w:val="none" w:sz="0" w:space="0" w:color="auto"/>
        <w:right w:val="none" w:sz="0" w:space="0" w:color="auto"/>
      </w:divBdr>
      <w:divsChild>
        <w:div w:id="744717106">
          <w:marLeft w:val="0"/>
          <w:marRight w:val="0"/>
          <w:marTop w:val="0"/>
          <w:marBottom w:val="0"/>
          <w:divBdr>
            <w:top w:val="none" w:sz="0" w:space="0" w:color="auto"/>
            <w:left w:val="none" w:sz="0" w:space="0" w:color="auto"/>
            <w:bottom w:val="none" w:sz="0" w:space="0" w:color="auto"/>
            <w:right w:val="none" w:sz="0" w:space="0" w:color="auto"/>
          </w:divBdr>
          <w:divsChild>
            <w:div w:id="379521576">
              <w:marLeft w:val="0"/>
              <w:marRight w:val="0"/>
              <w:marTop w:val="0"/>
              <w:marBottom w:val="0"/>
              <w:divBdr>
                <w:top w:val="none" w:sz="0" w:space="0" w:color="auto"/>
                <w:left w:val="none" w:sz="0" w:space="0" w:color="auto"/>
                <w:bottom w:val="none" w:sz="0" w:space="0" w:color="auto"/>
                <w:right w:val="none" w:sz="0" w:space="0" w:color="auto"/>
              </w:divBdr>
              <w:divsChild>
                <w:div w:id="971593074">
                  <w:marLeft w:val="0"/>
                  <w:marRight w:val="0"/>
                  <w:marTop w:val="0"/>
                  <w:marBottom w:val="0"/>
                  <w:divBdr>
                    <w:top w:val="none" w:sz="0" w:space="0" w:color="auto"/>
                    <w:left w:val="none" w:sz="0" w:space="0" w:color="auto"/>
                    <w:bottom w:val="none" w:sz="0" w:space="0" w:color="auto"/>
                    <w:right w:val="none" w:sz="0" w:space="0" w:color="auto"/>
                  </w:divBdr>
                  <w:divsChild>
                    <w:div w:id="1224170978">
                      <w:marLeft w:val="0"/>
                      <w:marRight w:val="0"/>
                      <w:marTop w:val="0"/>
                      <w:marBottom w:val="0"/>
                      <w:divBdr>
                        <w:top w:val="none" w:sz="0" w:space="0" w:color="auto"/>
                        <w:left w:val="none" w:sz="0" w:space="0" w:color="auto"/>
                        <w:bottom w:val="none" w:sz="0" w:space="0" w:color="auto"/>
                        <w:right w:val="none" w:sz="0" w:space="0" w:color="auto"/>
                      </w:divBdr>
                      <w:divsChild>
                        <w:div w:id="442917833">
                          <w:marLeft w:val="0"/>
                          <w:marRight w:val="0"/>
                          <w:marTop w:val="0"/>
                          <w:marBottom w:val="0"/>
                          <w:divBdr>
                            <w:top w:val="none" w:sz="0" w:space="0" w:color="auto"/>
                            <w:left w:val="none" w:sz="0" w:space="0" w:color="auto"/>
                            <w:bottom w:val="none" w:sz="0" w:space="0" w:color="auto"/>
                            <w:right w:val="none" w:sz="0" w:space="0" w:color="auto"/>
                          </w:divBdr>
                          <w:divsChild>
                            <w:div w:id="29071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119259">
      <w:bodyDiv w:val="1"/>
      <w:marLeft w:val="0"/>
      <w:marRight w:val="0"/>
      <w:marTop w:val="0"/>
      <w:marBottom w:val="0"/>
      <w:divBdr>
        <w:top w:val="none" w:sz="0" w:space="0" w:color="auto"/>
        <w:left w:val="none" w:sz="0" w:space="0" w:color="auto"/>
        <w:bottom w:val="none" w:sz="0" w:space="0" w:color="auto"/>
        <w:right w:val="none" w:sz="0" w:space="0" w:color="auto"/>
      </w:divBdr>
    </w:div>
    <w:div w:id="1604797745">
      <w:bodyDiv w:val="1"/>
      <w:marLeft w:val="0"/>
      <w:marRight w:val="0"/>
      <w:marTop w:val="0"/>
      <w:marBottom w:val="0"/>
      <w:divBdr>
        <w:top w:val="none" w:sz="0" w:space="0" w:color="auto"/>
        <w:left w:val="none" w:sz="0" w:space="0" w:color="auto"/>
        <w:bottom w:val="none" w:sz="0" w:space="0" w:color="auto"/>
        <w:right w:val="none" w:sz="0" w:space="0" w:color="auto"/>
      </w:divBdr>
      <w:divsChild>
        <w:div w:id="680736816">
          <w:marLeft w:val="0"/>
          <w:marRight w:val="0"/>
          <w:marTop w:val="0"/>
          <w:marBottom w:val="0"/>
          <w:divBdr>
            <w:top w:val="none" w:sz="0" w:space="0" w:color="auto"/>
            <w:left w:val="none" w:sz="0" w:space="0" w:color="auto"/>
            <w:bottom w:val="none" w:sz="0" w:space="0" w:color="auto"/>
            <w:right w:val="none" w:sz="0" w:space="0" w:color="auto"/>
          </w:divBdr>
          <w:divsChild>
            <w:div w:id="1330408203">
              <w:marLeft w:val="0"/>
              <w:marRight w:val="0"/>
              <w:marTop w:val="0"/>
              <w:marBottom w:val="0"/>
              <w:divBdr>
                <w:top w:val="none" w:sz="0" w:space="0" w:color="auto"/>
                <w:left w:val="none" w:sz="0" w:space="0" w:color="auto"/>
                <w:bottom w:val="none" w:sz="0" w:space="0" w:color="auto"/>
                <w:right w:val="none" w:sz="0" w:space="0" w:color="auto"/>
              </w:divBdr>
              <w:divsChild>
                <w:div w:id="180975987">
                  <w:marLeft w:val="0"/>
                  <w:marRight w:val="0"/>
                  <w:marTop w:val="0"/>
                  <w:marBottom w:val="0"/>
                  <w:divBdr>
                    <w:top w:val="none" w:sz="0" w:space="0" w:color="auto"/>
                    <w:left w:val="none" w:sz="0" w:space="0" w:color="auto"/>
                    <w:bottom w:val="none" w:sz="0" w:space="0" w:color="auto"/>
                    <w:right w:val="none" w:sz="0" w:space="0" w:color="auto"/>
                  </w:divBdr>
                  <w:divsChild>
                    <w:div w:id="906843592">
                      <w:marLeft w:val="0"/>
                      <w:marRight w:val="0"/>
                      <w:marTop w:val="0"/>
                      <w:marBottom w:val="0"/>
                      <w:divBdr>
                        <w:top w:val="none" w:sz="0" w:space="0" w:color="auto"/>
                        <w:left w:val="none" w:sz="0" w:space="0" w:color="auto"/>
                        <w:bottom w:val="none" w:sz="0" w:space="0" w:color="auto"/>
                        <w:right w:val="none" w:sz="0" w:space="0" w:color="auto"/>
                      </w:divBdr>
                      <w:divsChild>
                        <w:div w:id="717898393">
                          <w:marLeft w:val="270"/>
                          <w:marRight w:val="270"/>
                          <w:marTop w:val="270"/>
                          <w:marBottom w:val="270"/>
                          <w:divBdr>
                            <w:top w:val="none" w:sz="0" w:space="0" w:color="auto"/>
                            <w:left w:val="none" w:sz="0" w:space="0" w:color="auto"/>
                            <w:bottom w:val="none" w:sz="0" w:space="0" w:color="auto"/>
                            <w:right w:val="none" w:sz="0" w:space="0" w:color="auto"/>
                          </w:divBdr>
                        </w:div>
                        <w:div w:id="167603682">
                          <w:marLeft w:val="270"/>
                          <w:marRight w:val="270"/>
                          <w:marTop w:val="270"/>
                          <w:marBottom w:val="270"/>
                          <w:divBdr>
                            <w:top w:val="none" w:sz="0" w:space="0" w:color="auto"/>
                            <w:left w:val="none" w:sz="0" w:space="0" w:color="auto"/>
                            <w:bottom w:val="none" w:sz="0" w:space="0" w:color="auto"/>
                            <w:right w:val="none" w:sz="0" w:space="0" w:color="auto"/>
                          </w:divBdr>
                        </w:div>
                        <w:div w:id="351224441">
                          <w:marLeft w:val="270"/>
                          <w:marRight w:val="270"/>
                          <w:marTop w:val="270"/>
                          <w:marBottom w:val="270"/>
                          <w:divBdr>
                            <w:top w:val="none" w:sz="0" w:space="0" w:color="auto"/>
                            <w:left w:val="none" w:sz="0" w:space="0" w:color="auto"/>
                            <w:bottom w:val="none" w:sz="0" w:space="0" w:color="auto"/>
                            <w:right w:val="none" w:sz="0" w:space="0" w:color="auto"/>
                          </w:divBdr>
                        </w:div>
                        <w:div w:id="757169359">
                          <w:marLeft w:val="270"/>
                          <w:marRight w:val="27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1304121013">
          <w:marLeft w:val="0"/>
          <w:marRight w:val="0"/>
          <w:marTop w:val="0"/>
          <w:marBottom w:val="0"/>
          <w:divBdr>
            <w:top w:val="none" w:sz="0" w:space="0" w:color="auto"/>
            <w:left w:val="none" w:sz="0" w:space="0" w:color="auto"/>
            <w:bottom w:val="none" w:sz="0" w:space="0" w:color="auto"/>
            <w:right w:val="none" w:sz="0" w:space="0" w:color="auto"/>
          </w:divBdr>
          <w:divsChild>
            <w:div w:id="602034324">
              <w:marLeft w:val="0"/>
              <w:marRight w:val="0"/>
              <w:marTop w:val="0"/>
              <w:marBottom w:val="0"/>
              <w:divBdr>
                <w:top w:val="none" w:sz="0" w:space="0" w:color="auto"/>
                <w:left w:val="none" w:sz="0" w:space="0" w:color="auto"/>
                <w:bottom w:val="none" w:sz="0" w:space="0" w:color="auto"/>
                <w:right w:val="none" w:sz="0" w:space="0" w:color="auto"/>
              </w:divBdr>
              <w:divsChild>
                <w:div w:id="950092992">
                  <w:marLeft w:val="0"/>
                  <w:marRight w:val="0"/>
                  <w:marTop w:val="0"/>
                  <w:marBottom w:val="0"/>
                  <w:divBdr>
                    <w:top w:val="none" w:sz="0" w:space="0" w:color="auto"/>
                    <w:left w:val="none" w:sz="0" w:space="0" w:color="auto"/>
                    <w:bottom w:val="none" w:sz="0" w:space="0" w:color="auto"/>
                    <w:right w:val="none" w:sz="0" w:space="0" w:color="auto"/>
                  </w:divBdr>
                  <w:divsChild>
                    <w:div w:id="46590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11286">
          <w:marLeft w:val="0"/>
          <w:marRight w:val="0"/>
          <w:marTop w:val="0"/>
          <w:marBottom w:val="0"/>
          <w:divBdr>
            <w:top w:val="none" w:sz="0" w:space="0" w:color="auto"/>
            <w:left w:val="none" w:sz="0" w:space="0" w:color="auto"/>
            <w:bottom w:val="none" w:sz="0" w:space="0" w:color="auto"/>
            <w:right w:val="none" w:sz="0" w:space="0" w:color="auto"/>
          </w:divBdr>
          <w:divsChild>
            <w:div w:id="2087415441">
              <w:marLeft w:val="0"/>
              <w:marRight w:val="0"/>
              <w:marTop w:val="0"/>
              <w:marBottom w:val="0"/>
              <w:divBdr>
                <w:top w:val="none" w:sz="0" w:space="0" w:color="auto"/>
                <w:left w:val="none" w:sz="0" w:space="0" w:color="auto"/>
                <w:bottom w:val="none" w:sz="0" w:space="0" w:color="auto"/>
                <w:right w:val="none" w:sz="0" w:space="0" w:color="auto"/>
              </w:divBdr>
              <w:divsChild>
                <w:div w:id="1365404573">
                  <w:marLeft w:val="0"/>
                  <w:marRight w:val="0"/>
                  <w:marTop w:val="0"/>
                  <w:marBottom w:val="0"/>
                  <w:divBdr>
                    <w:top w:val="none" w:sz="0" w:space="0" w:color="auto"/>
                    <w:left w:val="none" w:sz="0" w:space="0" w:color="auto"/>
                    <w:bottom w:val="none" w:sz="0" w:space="0" w:color="auto"/>
                    <w:right w:val="none" w:sz="0" w:space="0" w:color="auto"/>
                  </w:divBdr>
                  <w:divsChild>
                    <w:div w:id="27586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08482">
          <w:marLeft w:val="0"/>
          <w:marRight w:val="0"/>
          <w:marTop w:val="0"/>
          <w:marBottom w:val="0"/>
          <w:divBdr>
            <w:top w:val="none" w:sz="0" w:space="0" w:color="auto"/>
            <w:left w:val="none" w:sz="0" w:space="0" w:color="auto"/>
            <w:bottom w:val="none" w:sz="0" w:space="0" w:color="auto"/>
            <w:right w:val="none" w:sz="0" w:space="0" w:color="auto"/>
          </w:divBdr>
          <w:divsChild>
            <w:div w:id="700978758">
              <w:marLeft w:val="0"/>
              <w:marRight w:val="0"/>
              <w:marTop w:val="0"/>
              <w:marBottom w:val="0"/>
              <w:divBdr>
                <w:top w:val="none" w:sz="0" w:space="0" w:color="auto"/>
                <w:left w:val="none" w:sz="0" w:space="0" w:color="auto"/>
                <w:bottom w:val="none" w:sz="0" w:space="0" w:color="auto"/>
                <w:right w:val="none" w:sz="0" w:space="0" w:color="auto"/>
              </w:divBdr>
              <w:divsChild>
                <w:div w:id="580872170">
                  <w:marLeft w:val="0"/>
                  <w:marRight w:val="0"/>
                  <w:marTop w:val="0"/>
                  <w:marBottom w:val="0"/>
                  <w:divBdr>
                    <w:top w:val="none" w:sz="0" w:space="0" w:color="auto"/>
                    <w:left w:val="none" w:sz="0" w:space="0" w:color="auto"/>
                    <w:bottom w:val="none" w:sz="0" w:space="0" w:color="auto"/>
                    <w:right w:val="none" w:sz="0" w:space="0" w:color="auto"/>
                  </w:divBdr>
                  <w:divsChild>
                    <w:div w:id="64958745">
                      <w:marLeft w:val="0"/>
                      <w:marRight w:val="0"/>
                      <w:marTop w:val="0"/>
                      <w:marBottom w:val="0"/>
                      <w:divBdr>
                        <w:top w:val="none" w:sz="0" w:space="0" w:color="auto"/>
                        <w:left w:val="none" w:sz="0" w:space="0" w:color="auto"/>
                        <w:bottom w:val="none" w:sz="0" w:space="0" w:color="auto"/>
                        <w:right w:val="none" w:sz="0" w:space="0" w:color="auto"/>
                      </w:divBdr>
                      <w:divsChild>
                        <w:div w:id="1839537369">
                          <w:marLeft w:val="270"/>
                          <w:marRight w:val="270"/>
                          <w:marTop w:val="270"/>
                          <w:marBottom w:val="270"/>
                          <w:divBdr>
                            <w:top w:val="none" w:sz="0" w:space="0" w:color="auto"/>
                            <w:left w:val="none" w:sz="0" w:space="0" w:color="auto"/>
                            <w:bottom w:val="none" w:sz="0" w:space="0" w:color="auto"/>
                            <w:right w:val="none" w:sz="0" w:space="0" w:color="auto"/>
                          </w:divBdr>
                        </w:div>
                        <w:div w:id="1395008191">
                          <w:marLeft w:val="270"/>
                          <w:marRight w:val="270"/>
                          <w:marTop w:val="270"/>
                          <w:marBottom w:val="270"/>
                          <w:divBdr>
                            <w:top w:val="none" w:sz="0" w:space="0" w:color="auto"/>
                            <w:left w:val="none" w:sz="0" w:space="0" w:color="auto"/>
                            <w:bottom w:val="none" w:sz="0" w:space="0" w:color="auto"/>
                            <w:right w:val="none" w:sz="0" w:space="0" w:color="auto"/>
                          </w:divBdr>
                        </w:div>
                        <w:div w:id="279798723">
                          <w:marLeft w:val="270"/>
                          <w:marRight w:val="270"/>
                          <w:marTop w:val="270"/>
                          <w:marBottom w:val="270"/>
                          <w:divBdr>
                            <w:top w:val="none" w:sz="0" w:space="0" w:color="auto"/>
                            <w:left w:val="none" w:sz="0" w:space="0" w:color="auto"/>
                            <w:bottom w:val="none" w:sz="0" w:space="0" w:color="auto"/>
                            <w:right w:val="none" w:sz="0" w:space="0" w:color="auto"/>
                          </w:divBdr>
                        </w:div>
                        <w:div w:id="1714965783">
                          <w:marLeft w:val="270"/>
                          <w:marRight w:val="27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626812126">
          <w:marLeft w:val="0"/>
          <w:marRight w:val="0"/>
          <w:marTop w:val="0"/>
          <w:marBottom w:val="0"/>
          <w:divBdr>
            <w:top w:val="none" w:sz="0" w:space="0" w:color="auto"/>
            <w:left w:val="none" w:sz="0" w:space="0" w:color="auto"/>
            <w:bottom w:val="none" w:sz="0" w:space="0" w:color="auto"/>
            <w:right w:val="none" w:sz="0" w:space="0" w:color="auto"/>
          </w:divBdr>
          <w:divsChild>
            <w:div w:id="211307806">
              <w:marLeft w:val="0"/>
              <w:marRight w:val="0"/>
              <w:marTop w:val="0"/>
              <w:marBottom w:val="0"/>
              <w:divBdr>
                <w:top w:val="none" w:sz="0" w:space="0" w:color="auto"/>
                <w:left w:val="none" w:sz="0" w:space="0" w:color="auto"/>
                <w:bottom w:val="none" w:sz="0" w:space="0" w:color="auto"/>
                <w:right w:val="none" w:sz="0" w:space="0" w:color="auto"/>
              </w:divBdr>
              <w:divsChild>
                <w:div w:id="2077624541">
                  <w:marLeft w:val="0"/>
                  <w:marRight w:val="0"/>
                  <w:marTop w:val="0"/>
                  <w:marBottom w:val="0"/>
                  <w:divBdr>
                    <w:top w:val="none" w:sz="0" w:space="0" w:color="auto"/>
                    <w:left w:val="none" w:sz="0" w:space="0" w:color="auto"/>
                    <w:bottom w:val="none" w:sz="0" w:space="0" w:color="auto"/>
                    <w:right w:val="none" w:sz="0" w:space="0" w:color="auto"/>
                  </w:divBdr>
                  <w:divsChild>
                    <w:div w:id="91416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60179">
          <w:marLeft w:val="0"/>
          <w:marRight w:val="0"/>
          <w:marTop w:val="0"/>
          <w:marBottom w:val="0"/>
          <w:divBdr>
            <w:top w:val="none" w:sz="0" w:space="0" w:color="auto"/>
            <w:left w:val="none" w:sz="0" w:space="0" w:color="auto"/>
            <w:bottom w:val="none" w:sz="0" w:space="0" w:color="auto"/>
            <w:right w:val="none" w:sz="0" w:space="0" w:color="auto"/>
          </w:divBdr>
          <w:divsChild>
            <w:div w:id="2040927942">
              <w:marLeft w:val="0"/>
              <w:marRight w:val="0"/>
              <w:marTop w:val="0"/>
              <w:marBottom w:val="0"/>
              <w:divBdr>
                <w:top w:val="none" w:sz="0" w:space="0" w:color="auto"/>
                <w:left w:val="none" w:sz="0" w:space="0" w:color="auto"/>
                <w:bottom w:val="none" w:sz="0" w:space="0" w:color="auto"/>
                <w:right w:val="none" w:sz="0" w:space="0" w:color="auto"/>
              </w:divBdr>
              <w:divsChild>
                <w:div w:id="2055226516">
                  <w:marLeft w:val="0"/>
                  <w:marRight w:val="0"/>
                  <w:marTop w:val="0"/>
                  <w:marBottom w:val="0"/>
                  <w:divBdr>
                    <w:top w:val="none" w:sz="0" w:space="0" w:color="auto"/>
                    <w:left w:val="none" w:sz="0" w:space="0" w:color="auto"/>
                    <w:bottom w:val="none" w:sz="0" w:space="0" w:color="auto"/>
                    <w:right w:val="none" w:sz="0" w:space="0" w:color="auto"/>
                  </w:divBdr>
                  <w:divsChild>
                    <w:div w:id="122402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55122">
          <w:marLeft w:val="0"/>
          <w:marRight w:val="0"/>
          <w:marTop w:val="0"/>
          <w:marBottom w:val="0"/>
          <w:divBdr>
            <w:top w:val="none" w:sz="0" w:space="0" w:color="auto"/>
            <w:left w:val="none" w:sz="0" w:space="0" w:color="auto"/>
            <w:bottom w:val="none" w:sz="0" w:space="0" w:color="auto"/>
            <w:right w:val="none" w:sz="0" w:space="0" w:color="auto"/>
          </w:divBdr>
          <w:divsChild>
            <w:div w:id="1695308607">
              <w:marLeft w:val="0"/>
              <w:marRight w:val="0"/>
              <w:marTop w:val="0"/>
              <w:marBottom w:val="0"/>
              <w:divBdr>
                <w:top w:val="none" w:sz="0" w:space="0" w:color="auto"/>
                <w:left w:val="none" w:sz="0" w:space="0" w:color="auto"/>
                <w:bottom w:val="none" w:sz="0" w:space="0" w:color="auto"/>
                <w:right w:val="none" w:sz="0" w:space="0" w:color="auto"/>
              </w:divBdr>
              <w:divsChild>
                <w:div w:id="1302272731">
                  <w:marLeft w:val="0"/>
                  <w:marRight w:val="0"/>
                  <w:marTop w:val="0"/>
                  <w:marBottom w:val="0"/>
                  <w:divBdr>
                    <w:top w:val="none" w:sz="0" w:space="0" w:color="auto"/>
                    <w:left w:val="none" w:sz="0" w:space="0" w:color="auto"/>
                    <w:bottom w:val="none" w:sz="0" w:space="0" w:color="auto"/>
                    <w:right w:val="none" w:sz="0" w:space="0" w:color="auto"/>
                  </w:divBdr>
                  <w:divsChild>
                    <w:div w:id="535387228">
                      <w:marLeft w:val="0"/>
                      <w:marRight w:val="0"/>
                      <w:marTop w:val="0"/>
                      <w:marBottom w:val="0"/>
                      <w:divBdr>
                        <w:top w:val="none" w:sz="0" w:space="0" w:color="auto"/>
                        <w:left w:val="none" w:sz="0" w:space="0" w:color="auto"/>
                        <w:bottom w:val="none" w:sz="0" w:space="0" w:color="auto"/>
                        <w:right w:val="none" w:sz="0" w:space="0" w:color="auto"/>
                      </w:divBdr>
                      <w:divsChild>
                        <w:div w:id="134569511">
                          <w:marLeft w:val="270"/>
                          <w:marRight w:val="270"/>
                          <w:marTop w:val="270"/>
                          <w:marBottom w:val="270"/>
                          <w:divBdr>
                            <w:top w:val="none" w:sz="0" w:space="0" w:color="auto"/>
                            <w:left w:val="none" w:sz="0" w:space="0" w:color="auto"/>
                            <w:bottom w:val="none" w:sz="0" w:space="0" w:color="auto"/>
                            <w:right w:val="none" w:sz="0" w:space="0" w:color="auto"/>
                          </w:divBdr>
                        </w:div>
                        <w:div w:id="668338139">
                          <w:marLeft w:val="270"/>
                          <w:marRight w:val="270"/>
                          <w:marTop w:val="270"/>
                          <w:marBottom w:val="270"/>
                          <w:divBdr>
                            <w:top w:val="none" w:sz="0" w:space="0" w:color="auto"/>
                            <w:left w:val="none" w:sz="0" w:space="0" w:color="auto"/>
                            <w:bottom w:val="none" w:sz="0" w:space="0" w:color="auto"/>
                            <w:right w:val="none" w:sz="0" w:space="0" w:color="auto"/>
                          </w:divBdr>
                        </w:div>
                        <w:div w:id="1540779835">
                          <w:marLeft w:val="270"/>
                          <w:marRight w:val="270"/>
                          <w:marTop w:val="270"/>
                          <w:marBottom w:val="270"/>
                          <w:divBdr>
                            <w:top w:val="none" w:sz="0" w:space="0" w:color="auto"/>
                            <w:left w:val="none" w:sz="0" w:space="0" w:color="auto"/>
                            <w:bottom w:val="none" w:sz="0" w:space="0" w:color="auto"/>
                            <w:right w:val="none" w:sz="0" w:space="0" w:color="auto"/>
                          </w:divBdr>
                        </w:div>
                        <w:div w:id="1407262109">
                          <w:marLeft w:val="270"/>
                          <w:marRight w:val="27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686252160">
      <w:bodyDiv w:val="1"/>
      <w:marLeft w:val="0"/>
      <w:marRight w:val="0"/>
      <w:marTop w:val="0"/>
      <w:marBottom w:val="0"/>
      <w:divBdr>
        <w:top w:val="none" w:sz="0" w:space="0" w:color="auto"/>
        <w:left w:val="none" w:sz="0" w:space="0" w:color="auto"/>
        <w:bottom w:val="none" w:sz="0" w:space="0" w:color="auto"/>
        <w:right w:val="none" w:sz="0" w:space="0" w:color="auto"/>
      </w:divBdr>
    </w:div>
    <w:div w:id="1699349026">
      <w:bodyDiv w:val="1"/>
      <w:marLeft w:val="0"/>
      <w:marRight w:val="0"/>
      <w:marTop w:val="0"/>
      <w:marBottom w:val="0"/>
      <w:divBdr>
        <w:top w:val="none" w:sz="0" w:space="0" w:color="auto"/>
        <w:left w:val="none" w:sz="0" w:space="0" w:color="auto"/>
        <w:bottom w:val="none" w:sz="0" w:space="0" w:color="auto"/>
        <w:right w:val="none" w:sz="0" w:space="0" w:color="auto"/>
      </w:divBdr>
    </w:div>
    <w:div w:id="1889996792">
      <w:bodyDiv w:val="1"/>
      <w:marLeft w:val="0"/>
      <w:marRight w:val="0"/>
      <w:marTop w:val="0"/>
      <w:marBottom w:val="0"/>
      <w:divBdr>
        <w:top w:val="none" w:sz="0" w:space="0" w:color="auto"/>
        <w:left w:val="none" w:sz="0" w:space="0" w:color="auto"/>
        <w:bottom w:val="none" w:sz="0" w:space="0" w:color="auto"/>
        <w:right w:val="none" w:sz="0" w:space="0" w:color="auto"/>
      </w:divBdr>
    </w:div>
    <w:div w:id="2002345758">
      <w:bodyDiv w:val="1"/>
      <w:marLeft w:val="0"/>
      <w:marRight w:val="0"/>
      <w:marTop w:val="0"/>
      <w:marBottom w:val="0"/>
      <w:divBdr>
        <w:top w:val="none" w:sz="0" w:space="0" w:color="auto"/>
        <w:left w:val="none" w:sz="0" w:space="0" w:color="auto"/>
        <w:bottom w:val="none" w:sz="0" w:space="0" w:color="auto"/>
        <w:right w:val="none" w:sz="0" w:space="0" w:color="auto"/>
      </w:divBdr>
    </w:div>
    <w:div w:id="205156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a.cechova@open-com.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ecobat.cz"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cobat@ecobat.cz"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7A58B6EB134AB4CB6C963BC80D716F1" ma:contentTypeVersion="12" ma:contentTypeDescription="Vytvoří nový dokument" ma:contentTypeScope="" ma:versionID="18d51b2f491edc88b94a6b7a5a73b2d8">
  <xsd:schema xmlns:xsd="http://www.w3.org/2001/XMLSchema" xmlns:xs="http://www.w3.org/2001/XMLSchema" xmlns:p="http://schemas.microsoft.com/office/2006/metadata/properties" xmlns:ns2="d0755a44-1846-4948-8de8-9fd5cd1f1a59" xmlns:ns3="557c1ab4-d713-4847-9f1a-08ab82bf830b" targetNamespace="http://schemas.microsoft.com/office/2006/metadata/properties" ma:root="true" ma:fieldsID="17a39aecb2e6daf1fd3164e09abaf374" ns2:_="" ns3:_="">
    <xsd:import namespace="d0755a44-1846-4948-8de8-9fd5cd1f1a59"/>
    <xsd:import namespace="557c1ab4-d713-4847-9f1a-08ab82bf83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5a44-1846-4948-8de8-9fd5cd1f1a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7c1ab4-d713-4847-9f1a-08ab82bf830b"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6E9FB0-6C1B-44F5-BE63-7A8BD24224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721FE1-9666-423B-B8FC-11D02DD22E5A}">
  <ds:schemaRefs>
    <ds:schemaRef ds:uri="http://schemas.openxmlformats.org/officeDocument/2006/bibliography"/>
  </ds:schemaRefs>
</ds:datastoreItem>
</file>

<file path=customXml/itemProps3.xml><?xml version="1.0" encoding="utf-8"?>
<ds:datastoreItem xmlns:ds="http://schemas.openxmlformats.org/officeDocument/2006/customXml" ds:itemID="{354EE532-6571-413A-9DB7-C2B4F35672CD}">
  <ds:schemaRefs>
    <ds:schemaRef ds:uri="http://schemas.microsoft.com/sharepoint/v3/contenttype/forms"/>
  </ds:schemaRefs>
</ds:datastoreItem>
</file>

<file path=customXml/itemProps4.xml><?xml version="1.0" encoding="utf-8"?>
<ds:datastoreItem xmlns:ds="http://schemas.openxmlformats.org/officeDocument/2006/customXml" ds:itemID="{97448B18-6590-439E-902D-A8B44FB04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5a44-1846-4948-8de8-9fd5cd1f1a59"/>
    <ds:schemaRef ds:uri="557c1ab4-d713-4847-9f1a-08ab82bf8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780</Words>
  <Characters>4607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Čechová (Open-Com)</dc:creator>
  <cp:lastModifiedBy>Kateřina Vránková</cp:lastModifiedBy>
  <cp:revision>6</cp:revision>
  <cp:lastPrinted>2016-03-16T07:47:00Z</cp:lastPrinted>
  <dcterms:created xsi:type="dcterms:W3CDTF">2021-04-15T07:35:00Z</dcterms:created>
  <dcterms:modified xsi:type="dcterms:W3CDTF">2021-04-15T20:31:00Z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0x01010047A58B6EB134AB4CB6C963BC80D716F1</vt:lpwstr>
  </property>
</Properties>
</file>